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86127C1" w:rsidP="41FFAA5E" w:rsidRDefault="786127C1" w14:paraId="79874291" w14:textId="4B1DA05F">
      <w:pPr>
        <w:pStyle w:val="Normal"/>
        <w:jc w:val="center"/>
        <w:rPr>
          <w:rFonts w:ascii="Arial" w:hAnsi="Arial" w:eastAsia="Arial" w:cs="Arial"/>
          <w:b w:val="1"/>
          <w:bCs w:val="1"/>
          <w:noProof w:val="0"/>
          <w:sz w:val="28"/>
          <w:szCs w:val="28"/>
          <w:lang w:val="es-ES"/>
        </w:rPr>
      </w:pPr>
      <w:r w:rsidRPr="31600FDB" w:rsidR="551E4515">
        <w:rPr>
          <w:rFonts w:ascii="Arial" w:hAnsi="Arial" w:eastAsia="Arial" w:cs="Arial"/>
          <w:b w:val="1"/>
          <w:bCs w:val="1"/>
          <w:noProof w:val="0"/>
          <w:sz w:val="28"/>
          <w:szCs w:val="28"/>
          <w:lang w:val="es-ES"/>
        </w:rPr>
        <w:t xml:space="preserve">Negocios sobre dos ruedas: cinco formas en que las motos optimizan la logística urbana </w:t>
      </w:r>
    </w:p>
    <w:p w:rsidR="6D3F0CAD" w:rsidP="31600FDB" w:rsidRDefault="6D3F0CAD" w14:paraId="68644590" w14:textId="44DE951E">
      <w:pPr>
        <w:pStyle w:val="ListParagraph"/>
        <w:numPr>
          <w:ilvl w:val="0"/>
          <w:numId w:val="2"/>
        </w:numPr>
        <w:spacing w:before="0" w:beforeAutospacing="off" w:after="0" w:afterAutospacing="off" w:line="278" w:lineRule="auto"/>
        <w:ind w:right="0"/>
        <w:jc w:val="both"/>
        <w:rPr>
          <w:rFonts w:ascii="Arial" w:hAnsi="Arial" w:eastAsia="Arial" w:cs="Arial"/>
          <w:b w:val="0"/>
          <w:bCs w:val="0"/>
          <w:i w:val="1"/>
          <w:iCs w:val="1"/>
          <w:strike w:val="0"/>
          <w:dstrike w:val="0"/>
          <w:noProof w:val="0"/>
          <w:color w:val="000000" w:themeColor="text1" w:themeTint="FF" w:themeShade="FF"/>
          <w:sz w:val="22"/>
          <w:szCs w:val="22"/>
          <w:u w:val="none"/>
          <w:lang w:val="es-ES"/>
        </w:rPr>
      </w:pPr>
      <w:r w:rsidRPr="31600FDB" w:rsidR="0DBBEAAF">
        <w:rPr>
          <w:rFonts w:ascii="Arial" w:hAnsi="Arial" w:eastAsia="Arial" w:cs="Arial"/>
          <w:b w:val="0"/>
          <w:bCs w:val="0"/>
          <w:i w:val="1"/>
          <w:iCs w:val="1"/>
          <w:strike w:val="0"/>
          <w:dstrike w:val="0"/>
          <w:noProof w:val="0"/>
          <w:color w:val="000000" w:themeColor="text1" w:themeTint="FF" w:themeShade="FF"/>
          <w:sz w:val="22"/>
          <w:szCs w:val="22"/>
          <w:u w:val="none"/>
          <w:lang w:val="es-ES"/>
        </w:rPr>
        <w:t>Gracias a su versatilidad, agilidad y eficiencia, las motocicletas se han convertido en un pilar fundamental de</w:t>
      </w:r>
      <w:r w:rsidRPr="31600FDB" w:rsidR="477684AD">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la paquetería, el </w:t>
      </w:r>
      <w:r w:rsidRPr="31600FDB" w:rsidR="477684AD">
        <w:rPr>
          <w:rFonts w:ascii="Arial" w:hAnsi="Arial" w:eastAsia="Arial" w:cs="Arial"/>
          <w:b w:val="0"/>
          <w:bCs w:val="0"/>
          <w:i w:val="1"/>
          <w:iCs w:val="1"/>
          <w:strike w:val="0"/>
          <w:dstrike w:val="0"/>
          <w:noProof w:val="0"/>
          <w:color w:val="000000" w:themeColor="text1" w:themeTint="FF" w:themeShade="FF"/>
          <w:sz w:val="22"/>
          <w:szCs w:val="22"/>
          <w:u w:val="none"/>
          <w:lang w:val="es-ES"/>
        </w:rPr>
        <w:t>delivery</w:t>
      </w:r>
      <w:r w:rsidRPr="31600FDB" w:rsidR="477684AD">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y el turismo en México. </w:t>
      </w:r>
    </w:p>
    <w:p w:rsidR="31600FDB" w:rsidP="31600FDB" w:rsidRDefault="31600FDB" w14:paraId="1605AE22" w14:textId="2CC826D4">
      <w:pPr>
        <w:pStyle w:val="ListParagraph"/>
        <w:spacing w:before="0" w:beforeAutospacing="off" w:after="0" w:afterAutospacing="off" w:line="278" w:lineRule="auto"/>
        <w:ind w:left="720" w:right="0"/>
        <w:jc w:val="both"/>
        <w:rPr>
          <w:rFonts w:ascii="Arial" w:hAnsi="Arial" w:eastAsia="Arial" w:cs="Arial"/>
          <w:b w:val="0"/>
          <w:bCs w:val="0"/>
          <w:i w:val="1"/>
          <w:iCs w:val="1"/>
          <w:strike w:val="0"/>
          <w:dstrike w:val="0"/>
          <w:noProof w:val="0"/>
          <w:color w:val="000000" w:themeColor="text1" w:themeTint="FF" w:themeShade="FF"/>
          <w:sz w:val="22"/>
          <w:szCs w:val="22"/>
          <w:u w:val="none"/>
          <w:lang w:val="es-ES"/>
        </w:rPr>
      </w:pPr>
    </w:p>
    <w:p w:rsidR="1904B679" w:rsidP="31600FDB" w:rsidRDefault="1904B679" w14:paraId="17BFBD67" w14:textId="6028D0B3">
      <w:pPr>
        <w:pStyle w:val="ListParagraph"/>
        <w:numPr>
          <w:ilvl w:val="0"/>
          <w:numId w:val="2"/>
        </w:numPr>
        <w:spacing w:before="0" w:beforeAutospacing="off" w:after="0" w:afterAutospacing="off" w:line="278" w:lineRule="auto"/>
        <w:ind w:right="0"/>
        <w:jc w:val="both"/>
        <w:rPr>
          <w:rFonts w:ascii="Arial" w:hAnsi="Arial" w:eastAsia="Arial" w:cs="Arial"/>
          <w:b w:val="0"/>
          <w:bCs w:val="0"/>
          <w:i w:val="1"/>
          <w:iCs w:val="1"/>
          <w:noProof w:val="0"/>
          <w:sz w:val="22"/>
          <w:szCs w:val="22"/>
          <w:lang w:val="es-ES"/>
        </w:rPr>
      </w:pPr>
      <w:r w:rsidRPr="31600FDB" w:rsidR="1904B679">
        <w:rPr>
          <w:rFonts w:ascii="Arial" w:hAnsi="Arial" w:eastAsia="Arial" w:cs="Arial"/>
          <w:b w:val="0"/>
          <w:bCs w:val="0"/>
          <w:i w:val="1"/>
          <w:iCs w:val="1"/>
          <w:noProof w:val="0"/>
          <w:sz w:val="22"/>
          <w:szCs w:val="22"/>
          <w:lang w:val="es-ES"/>
        </w:rPr>
        <w:t xml:space="preserve">Tan solo en nuestro país, </w:t>
      </w:r>
      <w:hyperlink r:id="Ra701301b94b94f08">
        <w:r w:rsidRPr="31600FDB" w:rsidR="1904B679">
          <w:rPr>
            <w:rStyle w:val="Hyperlink"/>
            <w:rFonts w:ascii="Arial" w:hAnsi="Arial" w:eastAsia="Arial" w:cs="Arial"/>
            <w:b w:val="0"/>
            <w:bCs w:val="0"/>
            <w:i w:val="1"/>
            <w:iCs w:val="1"/>
            <w:noProof w:val="0"/>
            <w:sz w:val="22"/>
            <w:szCs w:val="22"/>
            <w:lang w:val="es-ES"/>
          </w:rPr>
          <w:t>1 de cada 6 personas</w:t>
        </w:r>
      </w:hyperlink>
      <w:r w:rsidRPr="31600FDB" w:rsidR="1904B679">
        <w:rPr>
          <w:rFonts w:ascii="Arial" w:hAnsi="Arial" w:eastAsia="Arial" w:cs="Arial"/>
          <w:b w:val="0"/>
          <w:bCs w:val="0"/>
          <w:i w:val="1"/>
          <w:iCs w:val="1"/>
          <w:noProof w:val="0"/>
          <w:sz w:val="22"/>
          <w:szCs w:val="22"/>
          <w:lang w:val="es-ES"/>
        </w:rPr>
        <w:t xml:space="preserve"> ha considerado trabajar como conductor o repartidor a través de plataformas, </w:t>
      </w:r>
      <w:r w:rsidRPr="31600FDB" w:rsidR="5E9C82D9">
        <w:rPr>
          <w:rFonts w:ascii="Arial" w:hAnsi="Arial" w:eastAsia="Arial" w:cs="Arial"/>
          <w:b w:val="0"/>
          <w:bCs w:val="0"/>
          <w:i w:val="1"/>
          <w:iCs w:val="1"/>
          <w:noProof w:val="0"/>
          <w:sz w:val="22"/>
          <w:szCs w:val="22"/>
          <w:lang w:val="es-ES"/>
        </w:rPr>
        <w:t xml:space="preserve">con </w:t>
      </w:r>
      <w:r w:rsidRPr="31600FDB" w:rsidR="1904B679">
        <w:rPr>
          <w:rFonts w:ascii="Arial" w:hAnsi="Arial" w:eastAsia="Arial" w:cs="Arial"/>
          <w:b w:val="0"/>
          <w:bCs w:val="0"/>
          <w:i w:val="1"/>
          <w:iCs w:val="1"/>
          <w:noProof w:val="0"/>
          <w:sz w:val="22"/>
          <w:szCs w:val="22"/>
          <w:lang w:val="es-ES"/>
        </w:rPr>
        <w:t xml:space="preserve">la motocicleta </w:t>
      </w:r>
      <w:r w:rsidRPr="31600FDB" w:rsidR="7B54DC55">
        <w:rPr>
          <w:rFonts w:ascii="Arial" w:hAnsi="Arial" w:eastAsia="Arial" w:cs="Arial"/>
          <w:b w:val="0"/>
          <w:bCs w:val="0"/>
          <w:i w:val="1"/>
          <w:iCs w:val="1"/>
          <w:noProof w:val="0"/>
          <w:sz w:val="22"/>
          <w:szCs w:val="22"/>
          <w:lang w:val="es-ES"/>
        </w:rPr>
        <w:t xml:space="preserve">como </w:t>
      </w:r>
      <w:r w:rsidRPr="31600FDB" w:rsidR="1904B679">
        <w:rPr>
          <w:rFonts w:ascii="Arial" w:hAnsi="Arial" w:eastAsia="Arial" w:cs="Arial"/>
          <w:b w:val="0"/>
          <w:bCs w:val="0"/>
          <w:i w:val="1"/>
          <w:iCs w:val="1"/>
          <w:noProof w:val="0"/>
          <w:sz w:val="22"/>
          <w:szCs w:val="22"/>
          <w:lang w:val="es-ES"/>
        </w:rPr>
        <w:t xml:space="preserve">herramienta clave para poder emprender. </w:t>
      </w:r>
    </w:p>
    <w:p w:rsidR="6D3F0CAD" w:rsidP="44B65C3F" w:rsidRDefault="6D3F0CAD" w14:paraId="71CB8588" w14:textId="4FA2DA30">
      <w:pPr>
        <w:pStyle w:val="Normal"/>
        <w:spacing w:before="0" w:beforeAutospacing="off" w:after="0" w:afterAutospacing="off" w:line="278" w:lineRule="auto"/>
        <w:ind w:right="0"/>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p>
    <w:p w:rsidR="63336792" w:rsidP="31600FDB" w:rsidRDefault="63336792" w14:paraId="0032D0F8" w14:textId="12B5F9FD">
      <w:pPr>
        <w:pStyle w:val="Normal"/>
        <w:spacing w:before="240" w:beforeAutospacing="off" w:after="240" w:afterAutospacing="off"/>
        <w:jc w:val="both"/>
        <w:rPr>
          <w:rFonts w:ascii="Arial" w:hAnsi="Arial" w:eastAsia="Arial" w:cs="Arial"/>
          <w:noProof w:val="0"/>
          <w:sz w:val="22"/>
          <w:szCs w:val="22"/>
          <w:lang w:val="es-ES"/>
        </w:rPr>
      </w:pPr>
      <w:r w:rsidRPr="44B65C3F" w:rsidR="42E948C3">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 xml:space="preserve">Ciudad de México, </w:t>
      </w:r>
      <w:r w:rsidRPr="44B65C3F" w:rsidR="7F383D5C">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 xml:space="preserve">18 </w:t>
      </w:r>
      <w:r w:rsidRPr="44B65C3F" w:rsidR="06B531D0">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 xml:space="preserve">de </w:t>
      </w:r>
      <w:r w:rsidRPr="44B65C3F" w:rsidR="67AC33EB">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marzo</w:t>
      </w:r>
      <w:r w:rsidRPr="44B65C3F" w:rsidR="42E948C3">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 xml:space="preserve"> </w:t>
      </w:r>
      <w:r w:rsidRPr="44B65C3F" w:rsidR="42E948C3">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de 202</w:t>
      </w:r>
      <w:r w:rsidRPr="44B65C3F" w:rsidR="2E9D84CC">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5</w:t>
      </w:r>
      <w:r w:rsidRPr="44B65C3F" w:rsidR="42E948C3">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w:t>
      </w:r>
      <w:r w:rsidRPr="44B65C3F" w:rsidR="442ABD0C">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 xml:space="preserve"> </w:t>
      </w:r>
      <w:r w:rsidRPr="44B65C3F" w:rsidR="2FFDB3B2">
        <w:rPr>
          <w:rFonts w:ascii="Arial" w:hAnsi="Arial" w:eastAsia="Arial" w:cs="Arial"/>
          <w:noProof w:val="0"/>
          <w:sz w:val="22"/>
          <w:szCs w:val="22"/>
          <w:lang w:val="es-ES"/>
        </w:rPr>
        <w:t>La logística urbana ha evolucionado significativamente en los últimos años, impulsada por la necesidad de mayor eficiencia, rapidez y adaptab</w:t>
      </w:r>
      <w:r w:rsidRPr="44B65C3F" w:rsidR="454525A8">
        <w:rPr>
          <w:rFonts w:ascii="Arial" w:hAnsi="Arial" w:eastAsia="Arial" w:cs="Arial"/>
          <w:noProof w:val="0"/>
          <w:sz w:val="22"/>
          <w:szCs w:val="22"/>
          <w:lang w:val="es-ES"/>
        </w:rPr>
        <w:t xml:space="preserve">ilidad </w:t>
      </w:r>
      <w:r w:rsidRPr="44B65C3F" w:rsidR="2FFDB3B2">
        <w:rPr>
          <w:rFonts w:ascii="Arial" w:hAnsi="Arial" w:eastAsia="Arial" w:cs="Arial"/>
          <w:noProof w:val="0"/>
          <w:sz w:val="22"/>
          <w:szCs w:val="22"/>
          <w:lang w:val="es-ES"/>
        </w:rPr>
        <w:t>en la entrega de bienes y servicios. En este contexto, las motocicletas han emergido como una solución clave</w:t>
      </w:r>
      <w:r w:rsidRPr="44B65C3F" w:rsidR="59F0CB16">
        <w:rPr>
          <w:rFonts w:ascii="Arial" w:hAnsi="Arial" w:eastAsia="Arial" w:cs="Arial"/>
          <w:noProof w:val="0"/>
          <w:sz w:val="22"/>
          <w:szCs w:val="22"/>
          <w:lang w:val="es-ES"/>
        </w:rPr>
        <w:t xml:space="preserve"> de movilidad para </w:t>
      </w:r>
      <w:r w:rsidRPr="44B65C3F" w:rsidR="59F0CB16">
        <w:rPr>
          <w:rFonts w:ascii="Arial" w:hAnsi="Arial" w:eastAsia="Arial" w:cs="Arial"/>
          <w:noProof w:val="0"/>
          <w:sz w:val="22"/>
          <w:szCs w:val="22"/>
          <w:lang w:val="es-ES"/>
        </w:rPr>
        <w:t>opti</w:t>
      </w:r>
      <w:r w:rsidRPr="44B65C3F" w:rsidR="59F0CB16">
        <w:rPr>
          <w:rFonts w:ascii="Arial" w:hAnsi="Arial" w:eastAsia="Arial" w:cs="Arial"/>
          <w:noProof w:val="0"/>
          <w:sz w:val="22"/>
          <w:szCs w:val="22"/>
          <w:lang w:val="es-ES"/>
        </w:rPr>
        <w:t>miza</w:t>
      </w:r>
      <w:r w:rsidRPr="44B65C3F" w:rsidR="6667D3E8">
        <w:rPr>
          <w:rFonts w:ascii="Arial" w:hAnsi="Arial" w:eastAsia="Arial" w:cs="Arial"/>
          <w:noProof w:val="0"/>
          <w:sz w:val="22"/>
          <w:szCs w:val="22"/>
          <w:lang w:val="es-ES"/>
        </w:rPr>
        <w:t>r</w:t>
      </w:r>
      <w:r w:rsidRPr="44B65C3F" w:rsidR="59F0CB16">
        <w:rPr>
          <w:rFonts w:ascii="Arial" w:hAnsi="Arial" w:eastAsia="Arial" w:cs="Arial"/>
          <w:noProof w:val="0"/>
          <w:sz w:val="22"/>
          <w:szCs w:val="22"/>
          <w:lang w:val="es-ES"/>
        </w:rPr>
        <w:t xml:space="preserve"> </w:t>
      </w:r>
      <w:r w:rsidRPr="44B65C3F" w:rsidR="2FFDB3B2">
        <w:rPr>
          <w:rFonts w:ascii="Arial" w:hAnsi="Arial" w:eastAsia="Arial" w:cs="Arial"/>
          <w:noProof w:val="0"/>
          <w:sz w:val="22"/>
          <w:szCs w:val="22"/>
          <w:lang w:val="es-ES"/>
        </w:rPr>
        <w:t>el transporte en ciudades congestionadas y permiti</w:t>
      </w:r>
      <w:r w:rsidRPr="44B65C3F" w:rsidR="5504546D">
        <w:rPr>
          <w:rFonts w:ascii="Arial" w:hAnsi="Arial" w:eastAsia="Arial" w:cs="Arial"/>
          <w:noProof w:val="0"/>
          <w:sz w:val="22"/>
          <w:szCs w:val="22"/>
          <w:lang w:val="es-ES"/>
        </w:rPr>
        <w:t xml:space="preserve">r </w:t>
      </w:r>
      <w:r w:rsidRPr="44B65C3F" w:rsidR="2FFDB3B2">
        <w:rPr>
          <w:rFonts w:ascii="Arial" w:hAnsi="Arial" w:eastAsia="Arial" w:cs="Arial"/>
          <w:noProof w:val="0"/>
          <w:sz w:val="22"/>
          <w:szCs w:val="22"/>
          <w:lang w:val="es-ES"/>
        </w:rPr>
        <w:t xml:space="preserve">a las empresas reducir costos y tiempos de entrega. </w:t>
      </w:r>
    </w:p>
    <w:p w:rsidR="63336792" w:rsidP="31600FDB" w:rsidRDefault="63336792" w14:paraId="26264F25" w14:textId="7B7455C2">
      <w:pPr>
        <w:pStyle w:val="Normal"/>
        <w:spacing w:before="0" w:beforeAutospacing="off" w:after="0" w:afterAutospacing="off"/>
        <w:ind w:left="0"/>
        <w:jc w:val="both"/>
        <w:rPr>
          <w:rFonts w:ascii="Arial" w:hAnsi="Arial" w:eastAsia="Arial" w:cs="Arial"/>
          <w:b w:val="0"/>
          <w:bCs w:val="0"/>
          <w:noProof w:val="0"/>
          <w:sz w:val="22"/>
          <w:szCs w:val="22"/>
          <w:lang w:val="es-ES"/>
        </w:rPr>
      </w:pPr>
      <w:r w:rsidRPr="31600FDB" w:rsidR="58685516">
        <w:rPr>
          <w:rFonts w:ascii="Arial" w:hAnsi="Arial" w:eastAsia="Arial" w:cs="Arial"/>
          <w:b w:val="0"/>
          <w:bCs w:val="0"/>
          <w:noProof w:val="0"/>
          <w:sz w:val="22"/>
          <w:szCs w:val="22"/>
          <w:lang w:val="es-ES"/>
        </w:rPr>
        <w:t xml:space="preserve">De acuerdo con </w:t>
      </w:r>
      <w:r w:rsidRPr="31600FDB" w:rsidR="58685516">
        <w:rPr>
          <w:rFonts w:ascii="Arial" w:hAnsi="Arial" w:eastAsia="Arial" w:cs="Arial"/>
          <w:b w:val="0"/>
          <w:bCs w:val="0"/>
          <w:noProof w:val="0"/>
          <w:sz w:val="22"/>
          <w:szCs w:val="22"/>
          <w:lang w:val="es-ES"/>
        </w:rPr>
        <w:t>el</w:t>
      </w:r>
      <w:r w:rsidRPr="31600FDB" w:rsidR="58685516">
        <w:rPr>
          <w:rFonts w:ascii="Arial" w:hAnsi="Arial" w:eastAsia="Arial" w:cs="Arial"/>
          <w:b w:val="0"/>
          <w:bCs w:val="0"/>
          <w:noProof w:val="0"/>
          <w:sz w:val="22"/>
          <w:szCs w:val="22"/>
          <w:lang w:val="es-ES"/>
        </w:rPr>
        <w:t xml:space="preserve"> </w:t>
      </w:r>
      <w:hyperlink r:id="R2446aa16d01a4420">
        <w:r w:rsidRPr="31600FDB" w:rsidR="58685516">
          <w:rPr>
            <w:rStyle w:val="Hyperlink"/>
            <w:rFonts w:ascii="Arial" w:hAnsi="Arial" w:eastAsia="Arial" w:cs="Arial"/>
            <w:b w:val="0"/>
            <w:bCs w:val="0"/>
            <w:noProof w:val="0"/>
            <w:sz w:val="22"/>
            <w:szCs w:val="22"/>
            <w:lang w:val="es-ES"/>
          </w:rPr>
          <w:t>Estudio de opinión sobre plataformas digitales en México</w:t>
        </w:r>
      </w:hyperlink>
      <w:r w:rsidRPr="31600FDB" w:rsidR="58685516">
        <w:rPr>
          <w:rFonts w:ascii="Arial" w:hAnsi="Arial" w:eastAsia="Arial" w:cs="Arial"/>
          <w:b w:val="0"/>
          <w:bCs w:val="0"/>
          <w:noProof w:val="0"/>
          <w:sz w:val="22"/>
          <w:szCs w:val="22"/>
          <w:lang w:val="es-ES"/>
        </w:rPr>
        <w:t xml:space="preserve">, realizado entre mayo y junio de 2023 con la participación de 10,866 conductores y repartidores, se estima que 2.5 millones de mexicanos generaron ingresos prestando servicios a través de plataformas digitales o redes sociales durante ese período. </w:t>
      </w:r>
    </w:p>
    <w:p w:rsidR="63336792" w:rsidP="31600FDB" w:rsidRDefault="63336792" w14:paraId="1A887D32" w14:textId="54D9A849">
      <w:pPr>
        <w:spacing w:before="240" w:beforeAutospacing="off" w:after="240" w:afterAutospacing="off"/>
        <w:jc w:val="both"/>
        <w:rPr>
          <w:rFonts w:ascii="Arial" w:hAnsi="Arial" w:eastAsia="Arial" w:cs="Arial"/>
          <w:noProof w:val="0"/>
          <w:sz w:val="22"/>
          <w:szCs w:val="22"/>
          <w:lang w:val="es-ES"/>
        </w:rPr>
      </w:pPr>
      <w:r w:rsidRPr="31600FDB" w:rsidR="4B547C80">
        <w:rPr>
          <w:rFonts w:ascii="Arial" w:hAnsi="Arial" w:eastAsia="Arial" w:cs="Arial"/>
          <w:noProof w:val="0"/>
          <w:sz w:val="22"/>
          <w:szCs w:val="22"/>
          <w:lang w:val="es-ES"/>
        </w:rPr>
        <w:t>Est</w:t>
      </w:r>
      <w:r w:rsidRPr="31600FDB" w:rsidR="3BA0A63F">
        <w:rPr>
          <w:rFonts w:ascii="Arial" w:hAnsi="Arial" w:eastAsia="Arial" w:cs="Arial"/>
          <w:noProof w:val="0"/>
          <w:sz w:val="22"/>
          <w:szCs w:val="22"/>
          <w:lang w:val="es-ES"/>
        </w:rPr>
        <w:t xml:space="preserve">a cifra abarca </w:t>
      </w:r>
      <w:r w:rsidRPr="31600FDB" w:rsidR="4B547C80">
        <w:rPr>
          <w:rFonts w:ascii="Arial" w:hAnsi="Arial" w:eastAsia="Arial" w:cs="Arial"/>
          <w:noProof w:val="0"/>
          <w:sz w:val="22"/>
          <w:szCs w:val="22"/>
          <w:lang w:val="es-ES"/>
        </w:rPr>
        <w:t xml:space="preserve">a quienes prestaron servicios de transporte en vehículos y motocicletas. A partir de esto, exploramos cinco formas en que las </w:t>
      </w:r>
      <w:r w:rsidRPr="31600FDB" w:rsidR="4B547C80">
        <w:rPr>
          <w:rFonts w:ascii="Arial" w:hAnsi="Arial" w:eastAsia="Arial" w:cs="Arial"/>
          <w:b w:val="1"/>
          <w:bCs w:val="1"/>
          <w:noProof w:val="0"/>
          <w:sz w:val="22"/>
          <w:szCs w:val="22"/>
          <w:lang w:val="es-ES"/>
        </w:rPr>
        <w:t xml:space="preserve">motocicletas </w:t>
      </w:r>
      <w:r w:rsidRPr="31600FDB" w:rsidR="4B547C80">
        <w:rPr>
          <w:rFonts w:ascii="Arial" w:hAnsi="Arial" w:eastAsia="Arial" w:cs="Arial"/>
          <w:noProof w:val="0"/>
          <w:sz w:val="22"/>
          <w:szCs w:val="22"/>
          <w:lang w:val="es-ES"/>
        </w:rPr>
        <w:t>están revolucionando la logística empresarial.</w:t>
      </w:r>
    </w:p>
    <w:p w:rsidR="63336792" w:rsidP="31600FDB" w:rsidRDefault="63336792" w14:paraId="56EB6D00" w14:textId="3094AE2A">
      <w:pPr>
        <w:spacing w:before="240" w:beforeAutospacing="off" w:after="240" w:afterAutospacing="off"/>
        <w:jc w:val="both"/>
      </w:pPr>
      <w:r w:rsidRPr="31600FDB" w:rsidR="2FFDB3B2">
        <w:rPr>
          <w:rFonts w:ascii="Arial" w:hAnsi="Arial" w:eastAsia="Arial" w:cs="Arial"/>
          <w:b w:val="1"/>
          <w:bCs w:val="1"/>
          <w:noProof w:val="0"/>
          <w:sz w:val="22"/>
          <w:szCs w:val="22"/>
          <w:lang w:val="es-ES"/>
        </w:rPr>
        <w:t xml:space="preserve">1. Paquetería </w:t>
      </w:r>
    </w:p>
    <w:p w:rsidR="63336792" w:rsidP="31600FDB" w:rsidRDefault="63336792" w14:paraId="78DC6BD2" w14:textId="5008E8B7">
      <w:pPr>
        <w:spacing w:before="240" w:beforeAutospacing="off" w:after="240" w:afterAutospacing="off"/>
        <w:jc w:val="both"/>
      </w:pPr>
      <w:r w:rsidRPr="31600FDB" w:rsidR="2FFDB3B2">
        <w:rPr>
          <w:rFonts w:ascii="Arial" w:hAnsi="Arial" w:eastAsia="Arial" w:cs="Arial"/>
          <w:noProof w:val="0"/>
          <w:sz w:val="22"/>
          <w:szCs w:val="22"/>
          <w:lang w:val="es-ES"/>
        </w:rPr>
        <w:t>El comercio electrónico sigue en auge, y la eficiencia en la última milla se ha convertido en un factor decisivo para las empresas. Las motocicletas permiten entregas más rápidas en zonas urbanas donde el tráfico ralentiza a otros vehículos. Empresas de paquetería han incorporado flotas de motocicletas para garantizar envíos en el mismo día, reduciendo tiempos de espera y optimizando rutas con tecnología GPS.</w:t>
      </w:r>
    </w:p>
    <w:p w:rsidR="63336792" w:rsidP="31600FDB" w:rsidRDefault="63336792" w14:paraId="1939DC5A" w14:textId="572F691F">
      <w:pPr>
        <w:spacing w:before="240" w:beforeAutospacing="off" w:after="240" w:afterAutospacing="off"/>
        <w:jc w:val="both"/>
        <w:rPr>
          <w:rFonts w:ascii="Arial" w:hAnsi="Arial" w:eastAsia="Arial" w:cs="Arial"/>
          <w:b w:val="1"/>
          <w:bCs w:val="1"/>
          <w:noProof w:val="0"/>
          <w:sz w:val="22"/>
          <w:szCs w:val="22"/>
          <w:lang w:val="es-ES"/>
        </w:rPr>
      </w:pPr>
      <w:r w:rsidRPr="31600FDB" w:rsidR="2FFDB3B2">
        <w:rPr>
          <w:rFonts w:ascii="Arial" w:hAnsi="Arial" w:eastAsia="Arial" w:cs="Arial"/>
          <w:b w:val="1"/>
          <w:bCs w:val="1"/>
          <w:noProof w:val="0"/>
          <w:sz w:val="22"/>
          <w:szCs w:val="22"/>
          <w:lang w:val="es-ES"/>
        </w:rPr>
        <w:t xml:space="preserve">2. </w:t>
      </w:r>
      <w:r w:rsidRPr="31600FDB" w:rsidR="2FFDB3B2">
        <w:rPr>
          <w:rFonts w:ascii="Arial" w:hAnsi="Arial" w:eastAsia="Arial" w:cs="Arial"/>
          <w:b w:val="1"/>
          <w:bCs w:val="1"/>
          <w:noProof w:val="0"/>
          <w:sz w:val="22"/>
          <w:szCs w:val="22"/>
          <w:lang w:val="es-ES"/>
        </w:rPr>
        <w:t>Delivery</w:t>
      </w:r>
    </w:p>
    <w:p w:rsidR="63336792" w:rsidP="31600FDB" w:rsidRDefault="63336792" w14:paraId="555D96BD" w14:textId="57880D9D">
      <w:pPr>
        <w:spacing w:before="240" w:beforeAutospacing="off" w:after="240" w:afterAutospacing="off"/>
        <w:jc w:val="both"/>
        <w:rPr>
          <w:rFonts w:ascii="Arial" w:hAnsi="Arial" w:eastAsia="Arial" w:cs="Arial"/>
          <w:noProof w:val="0"/>
          <w:sz w:val="22"/>
          <w:szCs w:val="22"/>
          <w:lang w:val="es-ES"/>
        </w:rPr>
      </w:pPr>
      <w:r w:rsidRPr="31600FDB" w:rsidR="4D0027E3">
        <w:rPr>
          <w:rFonts w:ascii="Arial" w:hAnsi="Arial" w:eastAsia="Arial" w:cs="Arial"/>
          <w:noProof w:val="0"/>
          <w:sz w:val="22"/>
          <w:szCs w:val="22"/>
          <w:lang w:val="es-ES"/>
        </w:rPr>
        <w:t xml:space="preserve">La demanda de entrega de alimentos ha crecido significativamente, y la rapidez es clave para la satisfacción del cliente. Las motocicletas, como la </w:t>
      </w:r>
      <w:hyperlink r:id="R6e430fc7dfc745da">
        <w:r w:rsidRPr="31600FDB" w:rsidR="4D0027E3">
          <w:rPr>
            <w:rStyle w:val="Hyperlink"/>
            <w:rFonts w:ascii="Arial" w:hAnsi="Arial" w:eastAsia="Arial" w:cs="Arial"/>
            <w:b w:val="1"/>
            <w:bCs w:val="1"/>
            <w:noProof w:val="0"/>
            <w:sz w:val="22"/>
            <w:szCs w:val="22"/>
            <w:lang w:val="es-ES"/>
          </w:rPr>
          <w:t>Trak</w:t>
        </w:r>
        <w:r w:rsidRPr="31600FDB" w:rsidR="4D0027E3">
          <w:rPr>
            <w:rStyle w:val="Hyperlink"/>
            <w:rFonts w:ascii="Arial" w:hAnsi="Arial" w:eastAsia="Arial" w:cs="Arial"/>
            <w:b w:val="1"/>
            <w:bCs w:val="1"/>
            <w:noProof w:val="0"/>
            <w:sz w:val="22"/>
            <w:szCs w:val="22"/>
            <w:lang w:val="es-ES"/>
          </w:rPr>
          <w:t xml:space="preserve"> 150</w:t>
        </w:r>
      </w:hyperlink>
      <w:r w:rsidRPr="31600FDB" w:rsidR="4D0027E3">
        <w:rPr>
          <w:rFonts w:ascii="Arial" w:hAnsi="Arial" w:eastAsia="Arial" w:cs="Arial"/>
          <w:noProof w:val="0"/>
          <w:sz w:val="22"/>
          <w:szCs w:val="22"/>
          <w:lang w:val="es-ES"/>
        </w:rPr>
        <w:t xml:space="preserve">, ofrecen eficiencia, potencia y durabilidad, con un motor </w:t>
      </w:r>
      <w:r w:rsidRPr="31600FDB" w:rsidR="4D0027E3">
        <w:rPr>
          <w:rFonts w:ascii="Arial" w:hAnsi="Arial" w:eastAsia="Arial" w:cs="Arial"/>
          <w:noProof w:val="0"/>
          <w:sz w:val="22"/>
          <w:szCs w:val="22"/>
          <w:lang w:val="es-ES"/>
        </w:rPr>
        <w:t>Ecothrust</w:t>
      </w:r>
      <w:r w:rsidRPr="31600FDB" w:rsidR="4D0027E3">
        <w:rPr>
          <w:rFonts w:ascii="Arial" w:hAnsi="Arial" w:eastAsia="Arial" w:cs="Arial"/>
          <w:noProof w:val="0"/>
          <w:sz w:val="22"/>
          <w:szCs w:val="22"/>
          <w:lang w:val="es-ES"/>
        </w:rPr>
        <w:t xml:space="preserve"> de 150 </w:t>
      </w:r>
      <w:r w:rsidRPr="31600FDB" w:rsidR="4D0027E3">
        <w:rPr>
          <w:rFonts w:ascii="Arial" w:hAnsi="Arial" w:eastAsia="Arial" w:cs="Arial"/>
          <w:noProof w:val="0"/>
          <w:sz w:val="22"/>
          <w:szCs w:val="22"/>
          <w:lang w:val="es-ES"/>
        </w:rPr>
        <w:t>cc</w:t>
      </w:r>
      <w:r w:rsidRPr="31600FDB" w:rsidR="4D0027E3">
        <w:rPr>
          <w:rFonts w:ascii="Arial" w:hAnsi="Arial" w:eastAsia="Arial" w:cs="Arial"/>
          <w:noProof w:val="0"/>
          <w:sz w:val="22"/>
          <w:szCs w:val="22"/>
          <w:lang w:val="es-ES"/>
        </w:rPr>
        <w:t xml:space="preserve"> y tecnología IOC que maximiza la productividad y las ganancias en la industria de entregas</w:t>
      </w:r>
      <w:r w:rsidRPr="31600FDB" w:rsidR="295F9DAF">
        <w:rPr>
          <w:rFonts w:ascii="Arial" w:hAnsi="Arial" w:eastAsia="Arial" w:cs="Arial"/>
          <w:noProof w:val="0"/>
          <w:sz w:val="22"/>
          <w:szCs w:val="22"/>
          <w:lang w:val="es-ES"/>
        </w:rPr>
        <w:t xml:space="preserve">, </w:t>
      </w:r>
      <w:r w:rsidRPr="31600FDB" w:rsidR="4D0027E3">
        <w:rPr>
          <w:rFonts w:ascii="Arial" w:hAnsi="Arial" w:eastAsia="Arial" w:cs="Arial"/>
          <w:noProof w:val="0"/>
          <w:sz w:val="22"/>
          <w:szCs w:val="22"/>
          <w:lang w:val="es-ES"/>
        </w:rPr>
        <w:t>ideal para repartidores que valoran la independencia y flexibilidad, características apreciadas por el 95% de ellos</w:t>
      </w:r>
      <w:r w:rsidRPr="31600FDB" w:rsidR="3D64BD20">
        <w:rPr>
          <w:rFonts w:ascii="Arial" w:hAnsi="Arial" w:eastAsia="Arial" w:cs="Arial"/>
          <w:noProof w:val="0"/>
          <w:sz w:val="22"/>
          <w:szCs w:val="22"/>
          <w:lang w:val="es-ES"/>
        </w:rPr>
        <w:t xml:space="preserve"> en la actualidad, según una </w:t>
      </w:r>
      <w:hyperlink r:id="R5ad24cc91b68435f">
        <w:r w:rsidRPr="31600FDB" w:rsidR="3D64BD20">
          <w:rPr>
            <w:rStyle w:val="Hyperlink"/>
            <w:rFonts w:ascii="Arial" w:hAnsi="Arial" w:eastAsia="Arial" w:cs="Arial"/>
            <w:noProof w:val="0"/>
            <w:sz w:val="22"/>
            <w:szCs w:val="22"/>
            <w:lang w:val="es-ES"/>
          </w:rPr>
          <w:t>encuesta</w:t>
        </w:r>
      </w:hyperlink>
      <w:r w:rsidRPr="31600FDB" w:rsidR="3D64BD20">
        <w:rPr>
          <w:rFonts w:ascii="Arial" w:hAnsi="Arial" w:eastAsia="Arial" w:cs="Arial"/>
          <w:noProof w:val="0"/>
          <w:sz w:val="22"/>
          <w:szCs w:val="22"/>
          <w:lang w:val="es-ES"/>
        </w:rPr>
        <w:t xml:space="preserve"> de plataformas digitales en México. </w:t>
      </w:r>
    </w:p>
    <w:p w:rsidR="63336792" w:rsidP="31600FDB" w:rsidRDefault="63336792" w14:paraId="264E094D" w14:textId="03F8DF4A">
      <w:pPr>
        <w:spacing w:before="240" w:beforeAutospacing="off" w:after="240" w:afterAutospacing="off"/>
        <w:jc w:val="both"/>
        <w:rPr>
          <w:rFonts w:ascii="Arial" w:hAnsi="Arial" w:eastAsia="Arial" w:cs="Arial"/>
          <w:noProof w:val="0"/>
          <w:sz w:val="22"/>
          <w:szCs w:val="22"/>
          <w:lang w:val="es-ES"/>
        </w:rPr>
      </w:pPr>
      <w:r w:rsidRPr="1DCDA732" w:rsidR="4D0027E3">
        <w:rPr>
          <w:rFonts w:ascii="Arial" w:hAnsi="Arial" w:eastAsia="Arial" w:cs="Arial"/>
          <w:noProof w:val="0"/>
          <w:sz w:val="22"/>
          <w:szCs w:val="22"/>
          <w:lang w:val="es-ES"/>
        </w:rPr>
        <w:t xml:space="preserve">Durante el último año, </w:t>
      </w:r>
      <w:hyperlink r:id="R968fbf4594444070">
        <w:r w:rsidRPr="1DCDA732" w:rsidR="4D0027E3">
          <w:rPr>
            <w:rStyle w:val="Hyperlink"/>
            <w:rFonts w:ascii="Arial" w:hAnsi="Arial" w:eastAsia="Arial" w:cs="Arial"/>
            <w:noProof w:val="0"/>
            <w:sz w:val="22"/>
            <w:szCs w:val="22"/>
            <w:lang w:val="es-ES"/>
          </w:rPr>
          <w:t>1 de cada 6 personas</w:t>
        </w:r>
      </w:hyperlink>
      <w:r w:rsidRPr="1DCDA732" w:rsidR="4D0027E3">
        <w:rPr>
          <w:rFonts w:ascii="Arial" w:hAnsi="Arial" w:eastAsia="Arial" w:cs="Arial"/>
          <w:noProof w:val="0"/>
          <w:sz w:val="22"/>
          <w:szCs w:val="22"/>
          <w:lang w:val="es-ES"/>
        </w:rPr>
        <w:t xml:space="preserve"> de 18 años o más ha considerado ser conductor o repartidor a través de plataformas. Con más de 45 años de experiencia</w:t>
      </w:r>
      <w:r w:rsidRPr="1DCDA732" w:rsidR="62735937">
        <w:rPr>
          <w:rFonts w:ascii="Arial" w:hAnsi="Arial" w:eastAsia="Arial" w:cs="Arial"/>
          <w:noProof w:val="0"/>
          <w:sz w:val="22"/>
          <w:szCs w:val="22"/>
          <w:lang w:val="es-ES"/>
        </w:rPr>
        <w:t xml:space="preserve"> en el mercado</w:t>
      </w:r>
      <w:r w:rsidRPr="1DCDA732" w:rsidR="4D0027E3">
        <w:rPr>
          <w:rFonts w:ascii="Arial" w:hAnsi="Arial" w:eastAsia="Arial" w:cs="Arial"/>
          <w:noProof w:val="0"/>
          <w:sz w:val="22"/>
          <w:szCs w:val="22"/>
          <w:lang w:val="es-ES"/>
        </w:rPr>
        <w:t xml:space="preserve">, </w:t>
      </w:r>
      <w:hyperlink r:id="R7b7961addcd54b84">
        <w:r w:rsidRPr="1DCDA732" w:rsidR="4D0027E3">
          <w:rPr>
            <w:rStyle w:val="Hyperlink"/>
            <w:rFonts w:ascii="Arial" w:hAnsi="Arial" w:eastAsia="Arial" w:cs="Arial"/>
            <w:b w:val="1"/>
            <w:bCs w:val="1"/>
            <w:noProof w:val="0"/>
            <w:sz w:val="22"/>
            <w:szCs w:val="22"/>
            <w:lang w:val="es-ES"/>
          </w:rPr>
          <w:t>TVS Motor</w:t>
        </w:r>
      </w:hyperlink>
      <w:r w:rsidRPr="1DCDA732" w:rsidR="13D4E052">
        <w:rPr>
          <w:rFonts w:ascii="Arial" w:hAnsi="Arial" w:eastAsia="Arial" w:cs="Arial"/>
          <w:noProof w:val="0"/>
          <w:sz w:val="22"/>
          <w:szCs w:val="22"/>
          <w:lang w:val="es-ES"/>
        </w:rPr>
        <w:t xml:space="preserve"> contin</w:t>
      </w:r>
      <w:r w:rsidRPr="1DCDA732" w:rsidR="1E6456DD">
        <w:rPr>
          <w:rFonts w:ascii="Arial" w:hAnsi="Arial" w:eastAsia="Arial" w:cs="Arial"/>
          <w:noProof w:val="0"/>
          <w:sz w:val="22"/>
          <w:szCs w:val="22"/>
          <w:lang w:val="es-ES"/>
        </w:rPr>
        <w:t>ú</w:t>
      </w:r>
      <w:r w:rsidRPr="1DCDA732" w:rsidR="13D4E052">
        <w:rPr>
          <w:rFonts w:ascii="Arial" w:hAnsi="Arial" w:eastAsia="Arial" w:cs="Arial"/>
          <w:noProof w:val="0"/>
          <w:sz w:val="22"/>
          <w:szCs w:val="22"/>
          <w:lang w:val="es-ES"/>
        </w:rPr>
        <w:t xml:space="preserve">a a la vanguardia global en la fabricación de motocicletas </w:t>
      </w:r>
      <w:r w:rsidRPr="1DCDA732" w:rsidR="07C6A288">
        <w:rPr>
          <w:rFonts w:ascii="Arial" w:hAnsi="Arial" w:eastAsia="Arial" w:cs="Arial"/>
          <w:noProof w:val="0"/>
          <w:sz w:val="22"/>
          <w:szCs w:val="22"/>
          <w:lang w:val="es-ES"/>
        </w:rPr>
        <w:t>para</w:t>
      </w:r>
      <w:r w:rsidRPr="1DCDA732" w:rsidR="13D4E052">
        <w:rPr>
          <w:rFonts w:ascii="Arial" w:hAnsi="Arial" w:eastAsia="Arial" w:cs="Arial"/>
          <w:noProof w:val="0"/>
          <w:sz w:val="22"/>
          <w:szCs w:val="22"/>
          <w:lang w:val="es-ES"/>
        </w:rPr>
        <w:t xml:space="preserve"> </w:t>
      </w:r>
      <w:r w:rsidRPr="1DCDA732" w:rsidR="07C6A288">
        <w:rPr>
          <w:rFonts w:ascii="Arial" w:hAnsi="Arial" w:eastAsia="Arial" w:cs="Arial"/>
          <w:noProof w:val="0"/>
          <w:sz w:val="22"/>
          <w:szCs w:val="22"/>
          <w:lang w:val="es-ES"/>
        </w:rPr>
        <w:t xml:space="preserve">entregar </w:t>
      </w:r>
      <w:r w:rsidRPr="1DCDA732" w:rsidR="13D4E052">
        <w:rPr>
          <w:rFonts w:ascii="Arial" w:hAnsi="Arial" w:eastAsia="Arial" w:cs="Arial"/>
          <w:noProof w:val="0"/>
          <w:sz w:val="22"/>
          <w:szCs w:val="22"/>
          <w:lang w:val="es-ES"/>
        </w:rPr>
        <w:t>soluciones de movilidad que se adaptan a diversos estilos de vida y necesidades,</w:t>
      </w:r>
      <w:r w:rsidRPr="1DCDA732" w:rsidR="37CD160A">
        <w:rPr>
          <w:rFonts w:ascii="Arial" w:hAnsi="Arial" w:eastAsia="Arial" w:cs="Arial"/>
          <w:noProof w:val="0"/>
          <w:sz w:val="22"/>
          <w:szCs w:val="22"/>
          <w:lang w:val="es-ES"/>
        </w:rPr>
        <w:t xml:space="preserve"> </w:t>
      </w:r>
      <w:r w:rsidRPr="1DCDA732" w:rsidR="13D4E052">
        <w:rPr>
          <w:rFonts w:ascii="Arial" w:hAnsi="Arial" w:eastAsia="Arial" w:cs="Arial"/>
          <w:noProof w:val="0"/>
          <w:sz w:val="22"/>
          <w:szCs w:val="22"/>
          <w:lang w:val="es-ES"/>
        </w:rPr>
        <w:t>transforma</w:t>
      </w:r>
      <w:r w:rsidRPr="1DCDA732" w:rsidR="7875FE23">
        <w:rPr>
          <w:rFonts w:ascii="Arial" w:hAnsi="Arial" w:eastAsia="Arial" w:cs="Arial"/>
          <w:noProof w:val="0"/>
          <w:sz w:val="22"/>
          <w:szCs w:val="22"/>
          <w:lang w:val="es-ES"/>
        </w:rPr>
        <w:t xml:space="preserve">ndo </w:t>
      </w:r>
      <w:r w:rsidRPr="1DCDA732" w:rsidR="13D4E052">
        <w:rPr>
          <w:rFonts w:ascii="Arial" w:hAnsi="Arial" w:eastAsia="Arial" w:cs="Arial"/>
          <w:noProof w:val="0"/>
          <w:sz w:val="22"/>
          <w:szCs w:val="22"/>
          <w:lang w:val="es-ES"/>
        </w:rPr>
        <w:t>la logística empresarial.</w:t>
      </w:r>
      <w:r w:rsidRPr="1DCDA732" w:rsidR="4D0027E3">
        <w:rPr>
          <w:rFonts w:ascii="Arial" w:hAnsi="Arial" w:eastAsia="Arial" w:cs="Arial"/>
          <w:noProof w:val="0"/>
          <w:sz w:val="22"/>
          <w:szCs w:val="22"/>
          <w:lang w:val="es-ES"/>
        </w:rPr>
        <w:t xml:space="preserve"> </w:t>
      </w:r>
    </w:p>
    <w:p w:rsidR="63336792" w:rsidP="31600FDB" w:rsidRDefault="63336792" w14:paraId="50874186" w14:textId="39DD844A">
      <w:pPr>
        <w:spacing w:before="240" w:beforeAutospacing="off" w:after="240" w:afterAutospacing="off"/>
        <w:jc w:val="both"/>
        <w:rPr>
          <w:rFonts w:ascii="Arial" w:hAnsi="Arial" w:eastAsia="Arial" w:cs="Arial"/>
          <w:noProof w:val="0"/>
          <w:sz w:val="22"/>
          <w:szCs w:val="22"/>
          <w:lang w:val="es-ES"/>
        </w:rPr>
      </w:pPr>
      <w:r w:rsidRPr="31600FDB" w:rsidR="2FFDB3B2">
        <w:rPr>
          <w:rFonts w:ascii="Arial" w:hAnsi="Arial" w:eastAsia="Arial" w:cs="Arial"/>
          <w:b w:val="1"/>
          <w:bCs w:val="1"/>
          <w:noProof w:val="0"/>
          <w:sz w:val="22"/>
          <w:szCs w:val="22"/>
          <w:lang w:val="es-ES"/>
        </w:rPr>
        <w:t>3. Distribución farmacéutica: entregas urgentes y seguras</w:t>
      </w:r>
    </w:p>
    <w:p w:rsidR="63336792" w:rsidP="31600FDB" w:rsidRDefault="63336792" w14:paraId="18685E3D" w14:textId="08F4A606">
      <w:pPr>
        <w:spacing w:before="240" w:beforeAutospacing="off" w:after="240" w:afterAutospacing="off"/>
        <w:jc w:val="both"/>
      </w:pPr>
      <w:r w:rsidRPr="31600FDB" w:rsidR="2FFDB3B2">
        <w:rPr>
          <w:rFonts w:ascii="Arial" w:hAnsi="Arial" w:eastAsia="Arial" w:cs="Arial"/>
          <w:noProof w:val="0"/>
          <w:sz w:val="22"/>
          <w:szCs w:val="22"/>
          <w:lang w:val="es-ES"/>
        </w:rPr>
        <w:t>El sector salud también se ha beneficiado del uso de motocicletas para distribución de medicamentos y suministros médicos. En ciudades con tráfico denso, la rapidez en la entrega de insumos críticos puede marcar la diferencia entre la vida y la muerte. Empresas farmacéuticas y hospitales han incorporado motocicletas en su logística para garantizar entregas puntuales, especialmente en situaciones de emergencia.</w:t>
      </w:r>
    </w:p>
    <w:p w:rsidR="63336792" w:rsidP="31600FDB" w:rsidRDefault="63336792" w14:paraId="53B18E63" w14:textId="22B836AA">
      <w:pPr>
        <w:spacing w:before="240" w:beforeAutospacing="off" w:after="240" w:afterAutospacing="off"/>
        <w:jc w:val="both"/>
        <w:rPr>
          <w:rFonts w:ascii="Arial" w:hAnsi="Arial" w:eastAsia="Arial" w:cs="Arial"/>
          <w:b w:val="1"/>
          <w:bCs w:val="1"/>
          <w:noProof w:val="0"/>
          <w:sz w:val="22"/>
          <w:szCs w:val="22"/>
          <w:lang w:val="es-ES"/>
        </w:rPr>
      </w:pPr>
      <w:r w:rsidRPr="31600FDB" w:rsidR="2FFDB3B2">
        <w:rPr>
          <w:rFonts w:ascii="Arial" w:hAnsi="Arial" w:eastAsia="Arial" w:cs="Arial"/>
          <w:b w:val="1"/>
          <w:bCs w:val="1"/>
          <w:noProof w:val="0"/>
          <w:sz w:val="22"/>
          <w:szCs w:val="22"/>
          <w:lang w:val="es-ES"/>
        </w:rPr>
        <w:t xml:space="preserve">4. Turismo </w:t>
      </w:r>
      <w:r w:rsidRPr="31600FDB" w:rsidR="5699A847">
        <w:rPr>
          <w:rFonts w:ascii="Arial" w:hAnsi="Arial" w:eastAsia="Arial" w:cs="Arial"/>
          <w:b w:val="1"/>
          <w:bCs w:val="1"/>
          <w:noProof w:val="0"/>
          <w:sz w:val="22"/>
          <w:szCs w:val="22"/>
          <w:lang w:val="es-ES"/>
        </w:rPr>
        <w:t xml:space="preserve">ágil y </w:t>
      </w:r>
      <w:r w:rsidRPr="31600FDB" w:rsidR="5699A847">
        <w:rPr>
          <w:rFonts w:ascii="Arial" w:hAnsi="Arial" w:eastAsia="Arial" w:cs="Arial"/>
          <w:b w:val="1"/>
          <w:bCs w:val="1"/>
          <w:noProof w:val="0"/>
          <w:sz w:val="22"/>
          <w:szCs w:val="22"/>
          <w:lang w:val="es-ES"/>
        </w:rPr>
        <w:t xml:space="preserve">personalizado </w:t>
      </w:r>
    </w:p>
    <w:p w:rsidR="63336792" w:rsidP="31600FDB" w:rsidRDefault="63336792" w14:paraId="4E9B0C0B" w14:textId="0D411D65">
      <w:pPr>
        <w:spacing w:before="240" w:beforeAutospacing="off" w:after="240" w:afterAutospacing="off"/>
        <w:jc w:val="both"/>
      </w:pPr>
      <w:r w:rsidRPr="31600FDB" w:rsidR="2FFDB3B2">
        <w:rPr>
          <w:rFonts w:ascii="Arial" w:hAnsi="Arial" w:eastAsia="Arial" w:cs="Arial"/>
          <w:noProof w:val="0"/>
          <w:sz w:val="22"/>
          <w:szCs w:val="22"/>
          <w:lang w:val="es-ES"/>
        </w:rPr>
        <w:t>Las motocicletas han abierto nuevas oportunidades en el sector turístico, permitiendo recorridos ágiles y personalizados en ciudades y destinos turísticos. Empresas especializadas ofrecen tours en moto que brindan una experiencia inmersiva y eficiente, evitando congestionamientos y llegando a lugares donde otros vehículos no pueden acceder. Esta modalidad no solo optimiza la experiencia del viajero, sino que también representa una solución rentable para operadores turísticos.</w:t>
      </w:r>
    </w:p>
    <w:p w:rsidR="63336792" w:rsidP="31600FDB" w:rsidRDefault="63336792" w14:paraId="3D38E914" w14:textId="7F843A99">
      <w:pPr>
        <w:spacing w:before="240" w:beforeAutospacing="off" w:after="240" w:afterAutospacing="off"/>
        <w:jc w:val="both"/>
      </w:pPr>
      <w:r w:rsidRPr="31600FDB" w:rsidR="2FFDB3B2">
        <w:rPr>
          <w:rFonts w:ascii="Arial" w:hAnsi="Arial" w:eastAsia="Arial" w:cs="Arial"/>
          <w:b w:val="1"/>
          <w:bCs w:val="1"/>
          <w:noProof w:val="0"/>
          <w:sz w:val="22"/>
          <w:szCs w:val="22"/>
          <w:lang w:val="es-ES"/>
        </w:rPr>
        <w:t>5. Servicios de mantenimiento y asistencia móvil: soluciones inmediatas en cualquier lugar</w:t>
      </w:r>
    </w:p>
    <w:p w:rsidR="63336792" w:rsidP="31600FDB" w:rsidRDefault="63336792" w14:paraId="76505E0B" w14:textId="509000C8">
      <w:pPr>
        <w:spacing w:before="240" w:beforeAutospacing="off" w:after="240" w:afterAutospacing="off"/>
        <w:jc w:val="both"/>
      </w:pPr>
      <w:r w:rsidRPr="31600FDB" w:rsidR="2FFDB3B2">
        <w:rPr>
          <w:rFonts w:ascii="Arial" w:hAnsi="Arial" w:eastAsia="Arial" w:cs="Arial"/>
          <w:noProof w:val="0"/>
          <w:sz w:val="22"/>
          <w:szCs w:val="22"/>
          <w:lang w:val="es-ES"/>
        </w:rPr>
        <w:t>Desde reparaciones de electrodomésticos hasta asistencia automotriz, las motocicletas han permitido la creación de servicios móviles eficientes. Técnicos y mecánicos pueden desplazarse rápidamente para brindar soluciones en tiempo récord, minimizando la espera de los clientes y reduciendo costos operativos. Esta modalidad ha cobrado especial relevancia en ciudades con alta demanda de servicios inmediatos.</w:t>
      </w:r>
    </w:p>
    <w:p w:rsidR="63336792" w:rsidP="31600FDB" w:rsidRDefault="63336792" w14:paraId="651E18D1" w14:textId="1D307681">
      <w:pPr>
        <w:pStyle w:val="Normal"/>
        <w:suppressLineNumbers w:val="0"/>
        <w:bidi w:val="0"/>
        <w:spacing w:before="240" w:beforeAutospacing="off" w:after="240" w:afterAutospacing="off" w:line="279" w:lineRule="auto"/>
        <w:ind w:left="0" w:right="0"/>
        <w:jc w:val="both"/>
      </w:pPr>
      <w:r w:rsidRPr="31600FDB" w:rsidR="2FFDB3B2">
        <w:rPr>
          <w:rFonts w:ascii="Arial" w:hAnsi="Arial" w:eastAsia="Arial" w:cs="Arial"/>
          <w:noProof w:val="0"/>
          <w:sz w:val="22"/>
          <w:szCs w:val="22"/>
          <w:lang w:val="es-ES"/>
        </w:rPr>
        <w:t xml:space="preserve">Como puedes ver, las </w:t>
      </w:r>
      <w:hyperlink r:id="R1be37140f95b4e47">
        <w:r w:rsidRPr="31600FDB" w:rsidR="2FFDB3B2">
          <w:rPr>
            <w:rStyle w:val="Hyperlink"/>
            <w:rFonts w:ascii="Arial" w:hAnsi="Arial" w:eastAsia="Arial" w:cs="Arial"/>
            <w:noProof w:val="0"/>
            <w:sz w:val="22"/>
            <w:szCs w:val="22"/>
            <w:lang w:val="es-ES"/>
          </w:rPr>
          <w:t>motocicletas</w:t>
        </w:r>
      </w:hyperlink>
      <w:r w:rsidRPr="31600FDB" w:rsidR="2FFDB3B2">
        <w:rPr>
          <w:rFonts w:ascii="Arial" w:hAnsi="Arial" w:eastAsia="Arial" w:cs="Arial"/>
          <w:noProof w:val="0"/>
          <w:sz w:val="22"/>
          <w:szCs w:val="22"/>
          <w:lang w:val="es-ES"/>
        </w:rPr>
        <w:t xml:space="preserve"> han dejado de ser solo un medio de transporte personal para convertirse en una pieza clave en la logística empresarial. Con el crecimiento del </w:t>
      </w:r>
      <w:r w:rsidRPr="31600FDB" w:rsidR="223D2238">
        <w:rPr>
          <w:rFonts w:ascii="Arial" w:hAnsi="Arial" w:eastAsia="Arial" w:cs="Arial"/>
          <w:i w:val="1"/>
          <w:iCs w:val="1"/>
          <w:noProof w:val="0"/>
          <w:sz w:val="22"/>
          <w:szCs w:val="22"/>
          <w:lang w:val="es-ES"/>
        </w:rPr>
        <w:t>ecommerce</w:t>
      </w:r>
      <w:r w:rsidRPr="31600FDB" w:rsidR="2FFDB3B2">
        <w:rPr>
          <w:rFonts w:ascii="Arial" w:hAnsi="Arial" w:eastAsia="Arial" w:cs="Arial"/>
          <w:noProof w:val="0"/>
          <w:sz w:val="22"/>
          <w:szCs w:val="22"/>
          <w:lang w:val="es-ES"/>
        </w:rPr>
        <w:t xml:space="preserve"> y la necesidad de respuestas rápidas, su papel en la logística urbana seguirá expandiéndose</w:t>
      </w:r>
      <w:r w:rsidRPr="31600FDB" w:rsidR="64856E3A">
        <w:rPr>
          <w:rFonts w:ascii="Arial" w:hAnsi="Arial" w:eastAsia="Arial" w:cs="Arial"/>
          <w:noProof w:val="0"/>
          <w:sz w:val="22"/>
          <w:szCs w:val="22"/>
          <w:lang w:val="es-ES"/>
        </w:rPr>
        <w:t xml:space="preserve"> e </w:t>
      </w:r>
      <w:r w:rsidRPr="31600FDB" w:rsidR="2FFDB3B2">
        <w:rPr>
          <w:rFonts w:ascii="Arial" w:hAnsi="Arial" w:eastAsia="Arial" w:cs="Arial"/>
          <w:noProof w:val="0"/>
          <w:sz w:val="22"/>
          <w:szCs w:val="22"/>
          <w:lang w:val="es-ES"/>
        </w:rPr>
        <w:t>impulsando nuevos modelos de negocio sobre dos ruedas.</w:t>
      </w:r>
    </w:p>
    <w:p w:rsidR="63336792" w:rsidP="31600FDB" w:rsidRDefault="63336792" w14:paraId="23769D33" w14:textId="252F2B73">
      <w:pPr>
        <w:pStyle w:val="Normal"/>
        <w:spacing w:before="240" w:beforeAutospacing="off" w:after="240" w:afterAutospacing="off"/>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31600FDB" w:rsidR="2EAF91B1">
        <w:rPr>
          <w:rFonts w:ascii="Arial" w:hAnsi="Arial" w:eastAsia="Arial" w:cs="Arial"/>
          <w:b w:val="1"/>
          <w:bCs w:val="1"/>
          <w:i w:val="0"/>
          <w:iCs w:val="0"/>
          <w:caps w:val="0"/>
          <w:smallCaps w:val="0"/>
          <w:noProof w:val="0"/>
          <w:color w:val="000000" w:themeColor="text1" w:themeTint="FF" w:themeShade="FF"/>
          <w:sz w:val="18"/>
          <w:szCs w:val="18"/>
          <w:lang w:val="es-ES"/>
        </w:rPr>
        <w:t xml:space="preserve">Sobre TVS Motor Company </w:t>
      </w:r>
      <w:r>
        <w:rPr>
          <w:rStyle w:val="CommentReference"/>
        </w:rPr>
      </w:r>
    </w:p>
    <w:p w:rsidR="40858267" w:rsidP="41FFAA5E" w:rsidRDefault="40858267" w14:paraId="04BAAEDC" w14:textId="5E5D1260">
      <w:pPr>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18"/>
          <w:szCs w:val="18"/>
          <w:lang w:val="es-ES"/>
        </w:rPr>
      </w:pPr>
    </w:p>
    <w:p w:rsidR="4BE49390" w:rsidP="41FFAA5E" w:rsidRDefault="4BE49390" w14:paraId="4C64F81A" w14:textId="5A79667C">
      <w:pPr>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41FFAA5E" w:rsidR="2EAF91B1">
        <w:rPr>
          <w:rFonts w:ascii="Arial" w:hAnsi="Arial" w:eastAsia="Arial" w:cs="Arial"/>
          <w:b w:val="0"/>
          <w:bCs w:val="0"/>
          <w:i w:val="0"/>
          <w:iCs w:val="0"/>
          <w:caps w:val="0"/>
          <w:smallCaps w:val="0"/>
          <w:noProof w:val="0"/>
          <w:color w:val="000000" w:themeColor="text1" w:themeTint="FF" w:themeShade="FF"/>
          <w:sz w:val="18"/>
          <w:szCs w:val="18"/>
          <w:lang w:val="es-ES"/>
        </w:rPr>
        <w:t xml:space="preserve">TVS Motor Company es un reconocido fabricante de motocicletas y vehículos de tres ruedas a nivel mundial, promoviendo el progreso a través de la Movilidad Sostenible con cuatro instalaciones de fabricación de vanguardia en </w:t>
      </w:r>
      <w:r w:rsidRPr="41FFAA5E" w:rsidR="2EAF91B1">
        <w:rPr>
          <w:rFonts w:ascii="Arial" w:hAnsi="Arial" w:eastAsia="Arial" w:cs="Arial"/>
          <w:b w:val="0"/>
          <w:bCs w:val="0"/>
          <w:i w:val="0"/>
          <w:iCs w:val="0"/>
          <w:caps w:val="0"/>
          <w:smallCaps w:val="0"/>
          <w:noProof w:val="0"/>
          <w:color w:val="000000" w:themeColor="text1" w:themeTint="FF" w:themeShade="FF"/>
          <w:sz w:val="18"/>
          <w:szCs w:val="18"/>
          <w:lang w:val="es-ES"/>
        </w:rPr>
        <w:t>Hosur</w:t>
      </w:r>
      <w:r w:rsidRPr="41FFAA5E" w:rsidR="2EAF91B1">
        <w:rPr>
          <w:rFonts w:ascii="Arial" w:hAnsi="Arial" w:eastAsia="Arial" w:cs="Arial"/>
          <w:b w:val="0"/>
          <w:bCs w:val="0"/>
          <w:i w:val="0"/>
          <w:iCs w:val="0"/>
          <w:caps w:val="0"/>
          <w:smallCaps w:val="0"/>
          <w:noProof w:val="0"/>
          <w:color w:val="000000" w:themeColor="text1" w:themeTint="FF" w:themeShade="FF"/>
          <w:sz w:val="18"/>
          <w:szCs w:val="18"/>
          <w:lang w:val="es-ES"/>
        </w:rPr>
        <w:t xml:space="preserve">, </w:t>
      </w:r>
      <w:r w:rsidRPr="41FFAA5E" w:rsidR="2EAF91B1">
        <w:rPr>
          <w:rFonts w:ascii="Arial" w:hAnsi="Arial" w:eastAsia="Arial" w:cs="Arial"/>
          <w:b w:val="0"/>
          <w:bCs w:val="0"/>
          <w:i w:val="0"/>
          <w:iCs w:val="0"/>
          <w:caps w:val="0"/>
          <w:smallCaps w:val="0"/>
          <w:noProof w:val="0"/>
          <w:color w:val="000000" w:themeColor="text1" w:themeTint="FF" w:themeShade="FF"/>
          <w:sz w:val="18"/>
          <w:szCs w:val="18"/>
          <w:lang w:val="es-ES"/>
        </w:rPr>
        <w:t>Mysuru</w:t>
      </w:r>
      <w:r w:rsidRPr="41FFAA5E" w:rsidR="2EAF91B1">
        <w:rPr>
          <w:rFonts w:ascii="Arial" w:hAnsi="Arial" w:eastAsia="Arial" w:cs="Arial"/>
          <w:b w:val="0"/>
          <w:bCs w:val="0"/>
          <w:i w:val="0"/>
          <w:iCs w:val="0"/>
          <w:caps w:val="0"/>
          <w:smallCaps w:val="0"/>
          <w:noProof w:val="0"/>
          <w:color w:val="000000" w:themeColor="text1" w:themeTint="FF" w:themeShade="FF"/>
          <w:sz w:val="18"/>
          <w:szCs w:val="18"/>
          <w:lang w:val="es-ES"/>
        </w:rPr>
        <w:t xml:space="preserve"> y </w:t>
      </w:r>
      <w:r w:rsidRPr="41FFAA5E" w:rsidR="2EAF91B1">
        <w:rPr>
          <w:rFonts w:ascii="Arial" w:hAnsi="Arial" w:eastAsia="Arial" w:cs="Arial"/>
          <w:b w:val="0"/>
          <w:bCs w:val="0"/>
          <w:i w:val="0"/>
          <w:iCs w:val="0"/>
          <w:caps w:val="0"/>
          <w:smallCaps w:val="0"/>
          <w:noProof w:val="0"/>
          <w:color w:val="000000" w:themeColor="text1" w:themeTint="FF" w:themeShade="FF"/>
          <w:sz w:val="18"/>
          <w:szCs w:val="18"/>
          <w:lang w:val="es-ES"/>
        </w:rPr>
        <w:t>Nalagarh</w:t>
      </w:r>
      <w:r w:rsidRPr="41FFAA5E" w:rsidR="2EAF91B1">
        <w:rPr>
          <w:rFonts w:ascii="Arial" w:hAnsi="Arial" w:eastAsia="Arial" w:cs="Arial"/>
          <w:b w:val="0"/>
          <w:bCs w:val="0"/>
          <w:i w:val="0"/>
          <w:iCs w:val="0"/>
          <w:caps w:val="0"/>
          <w:smallCaps w:val="0"/>
          <w:noProof w:val="0"/>
          <w:color w:val="000000" w:themeColor="text1" w:themeTint="FF" w:themeShade="FF"/>
          <w:sz w:val="18"/>
          <w:szCs w:val="18"/>
          <w:lang w:val="es-ES"/>
        </w:rPr>
        <w:t xml:space="preserve"> en India, y </w:t>
      </w:r>
      <w:r w:rsidRPr="41FFAA5E" w:rsidR="2EAF91B1">
        <w:rPr>
          <w:rFonts w:ascii="Arial" w:hAnsi="Arial" w:eastAsia="Arial" w:cs="Arial"/>
          <w:b w:val="0"/>
          <w:bCs w:val="0"/>
          <w:i w:val="0"/>
          <w:iCs w:val="0"/>
          <w:caps w:val="0"/>
          <w:smallCaps w:val="0"/>
          <w:noProof w:val="0"/>
          <w:color w:val="000000" w:themeColor="text1" w:themeTint="FF" w:themeShade="FF"/>
          <w:sz w:val="18"/>
          <w:szCs w:val="18"/>
          <w:lang w:val="es-ES"/>
        </w:rPr>
        <w:t>Karawang</w:t>
      </w:r>
      <w:r w:rsidRPr="41FFAA5E" w:rsidR="2EAF91B1">
        <w:rPr>
          <w:rFonts w:ascii="Arial" w:hAnsi="Arial" w:eastAsia="Arial" w:cs="Arial"/>
          <w:b w:val="0"/>
          <w:bCs w:val="0"/>
          <w:i w:val="0"/>
          <w:iCs w:val="0"/>
          <w:caps w:val="0"/>
          <w:smallCaps w:val="0"/>
          <w:noProof w:val="0"/>
          <w:color w:val="000000" w:themeColor="text1" w:themeTint="FF" w:themeShade="FF"/>
          <w:sz w:val="18"/>
          <w:szCs w:val="18"/>
          <w:lang w:val="es-ES"/>
        </w:rPr>
        <w:t xml:space="preserve"> en Indonesia. Con una herencia de 100 años de Confianza, Valor y Pasión por los Clientes y Exactitud, nos enorgullecemos de fabricar productos internacionalmente deseables de la más alta calidad mediante procesos innovadores y sostenibles. Somos la única empresa de motocicletas que ha recibido el prestigioso Premio Deming. Nuestros productos lideran en sus respectivas categorías en las encuestas J.D. </w:t>
      </w:r>
      <w:r w:rsidRPr="41FFAA5E" w:rsidR="2EAF91B1">
        <w:rPr>
          <w:rFonts w:ascii="Arial" w:hAnsi="Arial" w:eastAsia="Arial" w:cs="Arial"/>
          <w:b w:val="0"/>
          <w:bCs w:val="0"/>
          <w:i w:val="0"/>
          <w:iCs w:val="0"/>
          <w:caps w:val="0"/>
          <w:smallCaps w:val="0"/>
          <w:noProof w:val="0"/>
          <w:color w:val="000000" w:themeColor="text1" w:themeTint="FF" w:themeShade="FF"/>
          <w:sz w:val="18"/>
          <w:szCs w:val="18"/>
          <w:lang w:val="es-ES"/>
        </w:rPr>
        <w:t>Power</w:t>
      </w:r>
      <w:r w:rsidRPr="41FFAA5E" w:rsidR="2EAF91B1">
        <w:rPr>
          <w:rFonts w:ascii="Arial" w:hAnsi="Arial" w:eastAsia="Arial" w:cs="Arial"/>
          <w:b w:val="0"/>
          <w:bCs w:val="0"/>
          <w:i w:val="0"/>
          <w:iCs w:val="0"/>
          <w:caps w:val="0"/>
          <w:smallCaps w:val="0"/>
          <w:noProof w:val="0"/>
          <w:color w:val="000000" w:themeColor="text1" w:themeTint="FF" w:themeShade="FF"/>
          <w:sz w:val="18"/>
          <w:szCs w:val="18"/>
          <w:lang w:val="es-ES"/>
        </w:rPr>
        <w:t xml:space="preserve"> IQS y APEAL. Hemos sido clasificados como la Empresa </w:t>
      </w:r>
      <w:r w:rsidRPr="41FFAA5E" w:rsidR="2EAF91B1">
        <w:rPr>
          <w:rFonts w:ascii="Arial" w:hAnsi="Arial" w:eastAsia="Arial" w:cs="Arial"/>
          <w:b w:val="0"/>
          <w:bCs w:val="0"/>
          <w:i w:val="0"/>
          <w:iCs w:val="0"/>
          <w:caps w:val="0"/>
          <w:smallCaps w:val="0"/>
          <w:noProof w:val="0"/>
          <w:color w:val="000000" w:themeColor="text1" w:themeTint="FF" w:themeShade="FF"/>
          <w:sz w:val="18"/>
          <w:szCs w:val="18"/>
          <w:lang w:val="es-ES"/>
        </w:rPr>
        <w:t>Nº</w:t>
      </w:r>
      <w:r w:rsidRPr="41FFAA5E" w:rsidR="2EAF91B1">
        <w:rPr>
          <w:rFonts w:ascii="Arial" w:hAnsi="Arial" w:eastAsia="Arial" w:cs="Arial"/>
          <w:b w:val="0"/>
          <w:bCs w:val="0"/>
          <w:i w:val="0"/>
          <w:iCs w:val="0"/>
          <w:caps w:val="0"/>
          <w:smallCaps w:val="0"/>
          <w:noProof w:val="0"/>
          <w:color w:val="000000" w:themeColor="text1" w:themeTint="FF" w:themeShade="FF"/>
          <w:sz w:val="18"/>
          <w:szCs w:val="18"/>
          <w:lang w:val="es-ES"/>
        </w:rPr>
        <w:t xml:space="preserve"> 1 en la Encuesta de Satisfacción del Servicio al Cliente de J.D. </w:t>
      </w:r>
      <w:r w:rsidRPr="41FFAA5E" w:rsidR="2EAF91B1">
        <w:rPr>
          <w:rFonts w:ascii="Arial" w:hAnsi="Arial" w:eastAsia="Arial" w:cs="Arial"/>
          <w:b w:val="0"/>
          <w:bCs w:val="0"/>
          <w:i w:val="0"/>
          <w:iCs w:val="0"/>
          <w:caps w:val="0"/>
          <w:smallCaps w:val="0"/>
          <w:noProof w:val="0"/>
          <w:color w:val="000000" w:themeColor="text1" w:themeTint="FF" w:themeShade="FF"/>
          <w:sz w:val="18"/>
          <w:szCs w:val="18"/>
          <w:lang w:val="es-ES"/>
        </w:rPr>
        <w:t>Power</w:t>
      </w:r>
      <w:r w:rsidRPr="41FFAA5E" w:rsidR="2EAF91B1">
        <w:rPr>
          <w:rFonts w:ascii="Arial" w:hAnsi="Arial" w:eastAsia="Arial" w:cs="Arial"/>
          <w:b w:val="0"/>
          <w:bCs w:val="0"/>
          <w:i w:val="0"/>
          <w:iCs w:val="0"/>
          <w:caps w:val="0"/>
          <w:smallCaps w:val="0"/>
          <w:noProof w:val="0"/>
          <w:color w:val="000000" w:themeColor="text1" w:themeTint="FF" w:themeShade="FF"/>
          <w:sz w:val="18"/>
          <w:szCs w:val="18"/>
          <w:lang w:val="es-ES"/>
        </w:rPr>
        <w:t xml:space="preserve"> durante cuatro años consecutivos. Nuestra empresa del grupo Norton </w:t>
      </w:r>
      <w:r w:rsidRPr="41FFAA5E" w:rsidR="2EAF91B1">
        <w:rPr>
          <w:rFonts w:ascii="Arial" w:hAnsi="Arial" w:eastAsia="Arial" w:cs="Arial"/>
          <w:b w:val="0"/>
          <w:bCs w:val="0"/>
          <w:i w:val="0"/>
          <w:iCs w:val="0"/>
          <w:caps w:val="0"/>
          <w:smallCaps w:val="0"/>
          <w:noProof w:val="0"/>
          <w:color w:val="000000" w:themeColor="text1" w:themeTint="FF" w:themeShade="FF"/>
          <w:sz w:val="18"/>
          <w:szCs w:val="18"/>
          <w:lang w:val="es-ES"/>
        </w:rPr>
        <w:t>Motorcycles</w:t>
      </w:r>
      <w:r w:rsidRPr="41FFAA5E" w:rsidR="2EAF91B1">
        <w:rPr>
          <w:rFonts w:ascii="Arial" w:hAnsi="Arial" w:eastAsia="Arial" w:cs="Arial"/>
          <w:b w:val="0"/>
          <w:bCs w:val="0"/>
          <w:i w:val="0"/>
          <w:iCs w:val="0"/>
          <w:caps w:val="0"/>
          <w:smallCaps w:val="0"/>
          <w:noProof w:val="0"/>
          <w:color w:val="000000" w:themeColor="text1" w:themeTint="FF" w:themeShade="FF"/>
          <w:sz w:val="18"/>
          <w:szCs w:val="18"/>
          <w:lang w:val="es-ES"/>
        </w:rPr>
        <w:t>, con sede en el Reino Unido, es una de las marcas de motocicletas más emotivas del mundo. Nuestras filiales en el ámbito de la movilidad eléctrica personal, Swiss E-</w:t>
      </w:r>
      <w:r w:rsidRPr="41FFAA5E" w:rsidR="2EAF91B1">
        <w:rPr>
          <w:rFonts w:ascii="Arial" w:hAnsi="Arial" w:eastAsia="Arial" w:cs="Arial"/>
          <w:b w:val="0"/>
          <w:bCs w:val="0"/>
          <w:i w:val="0"/>
          <w:iCs w:val="0"/>
          <w:caps w:val="0"/>
          <w:smallCaps w:val="0"/>
          <w:noProof w:val="0"/>
          <w:color w:val="000000" w:themeColor="text1" w:themeTint="FF" w:themeShade="FF"/>
          <w:sz w:val="18"/>
          <w:szCs w:val="18"/>
          <w:lang w:val="es-ES"/>
        </w:rPr>
        <w:t>Mobility</w:t>
      </w:r>
      <w:r w:rsidRPr="41FFAA5E" w:rsidR="2EAF91B1">
        <w:rPr>
          <w:rFonts w:ascii="Arial" w:hAnsi="Arial" w:eastAsia="Arial" w:cs="Arial"/>
          <w:b w:val="0"/>
          <w:bCs w:val="0"/>
          <w:i w:val="0"/>
          <w:iCs w:val="0"/>
          <w:caps w:val="0"/>
          <w:smallCaps w:val="0"/>
          <w:noProof w:val="0"/>
          <w:color w:val="000000" w:themeColor="text1" w:themeTint="FF" w:themeShade="FF"/>
          <w:sz w:val="18"/>
          <w:szCs w:val="18"/>
          <w:lang w:val="es-ES"/>
        </w:rPr>
        <w:t xml:space="preserve"> </w:t>
      </w:r>
      <w:r w:rsidRPr="41FFAA5E" w:rsidR="2EAF91B1">
        <w:rPr>
          <w:rFonts w:ascii="Arial" w:hAnsi="Arial" w:eastAsia="Arial" w:cs="Arial"/>
          <w:b w:val="0"/>
          <w:bCs w:val="0"/>
          <w:i w:val="0"/>
          <w:iCs w:val="0"/>
          <w:caps w:val="0"/>
          <w:smallCaps w:val="0"/>
          <w:noProof w:val="0"/>
          <w:color w:val="000000" w:themeColor="text1" w:themeTint="FF" w:themeShade="FF"/>
          <w:sz w:val="18"/>
          <w:szCs w:val="18"/>
          <w:lang w:val="es-ES"/>
        </w:rPr>
        <w:t>Group</w:t>
      </w:r>
      <w:r w:rsidRPr="41FFAA5E" w:rsidR="2EAF91B1">
        <w:rPr>
          <w:rFonts w:ascii="Arial" w:hAnsi="Arial" w:eastAsia="Arial" w:cs="Arial"/>
          <w:b w:val="0"/>
          <w:bCs w:val="0"/>
          <w:i w:val="0"/>
          <w:iCs w:val="0"/>
          <w:caps w:val="0"/>
          <w:smallCaps w:val="0"/>
          <w:noProof w:val="0"/>
          <w:color w:val="000000" w:themeColor="text1" w:themeTint="FF" w:themeShade="FF"/>
          <w:sz w:val="18"/>
          <w:szCs w:val="18"/>
          <w:lang w:val="es-ES"/>
        </w:rPr>
        <w:t xml:space="preserve"> (SEMG) y EGO </w:t>
      </w:r>
      <w:r w:rsidRPr="41FFAA5E" w:rsidR="2EAF91B1">
        <w:rPr>
          <w:rFonts w:ascii="Arial" w:hAnsi="Arial" w:eastAsia="Arial" w:cs="Arial"/>
          <w:b w:val="0"/>
          <w:bCs w:val="0"/>
          <w:i w:val="0"/>
          <w:iCs w:val="0"/>
          <w:caps w:val="0"/>
          <w:smallCaps w:val="0"/>
          <w:noProof w:val="0"/>
          <w:color w:val="000000" w:themeColor="text1" w:themeTint="FF" w:themeShade="FF"/>
          <w:sz w:val="18"/>
          <w:szCs w:val="18"/>
          <w:lang w:val="es-ES"/>
        </w:rPr>
        <w:t>Movement</w:t>
      </w:r>
      <w:r w:rsidRPr="41FFAA5E" w:rsidR="2EAF91B1">
        <w:rPr>
          <w:rFonts w:ascii="Arial" w:hAnsi="Arial" w:eastAsia="Arial" w:cs="Arial"/>
          <w:b w:val="0"/>
          <w:bCs w:val="0"/>
          <w:i w:val="0"/>
          <w:iCs w:val="0"/>
          <w:caps w:val="0"/>
          <w:smallCaps w:val="0"/>
          <w:noProof w:val="0"/>
          <w:color w:val="000000" w:themeColor="text1" w:themeTint="FF" w:themeShade="FF"/>
          <w:sz w:val="18"/>
          <w:szCs w:val="18"/>
          <w:lang w:val="es-ES"/>
        </w:rPr>
        <w:t xml:space="preserve">, tienen una posición de liderazgo en el mercado de bicicletas eléctricas en Suiza. TVS Motor Company se esfuerza por ofrecer la experiencia al cliente más superior en los 80 países en los que operamos. Para más información, visite </w:t>
      </w:r>
      <w:r w:rsidRPr="41FFAA5E" w:rsidR="2EAF91B1">
        <w:rPr>
          <w:rStyle w:val="Hyperlink"/>
          <w:rFonts w:ascii="Arial" w:hAnsi="Arial" w:eastAsia="Arial" w:cs="Arial"/>
          <w:b w:val="0"/>
          <w:bCs w:val="0"/>
          <w:i w:val="0"/>
          <w:iCs w:val="0"/>
          <w:caps w:val="0"/>
          <w:smallCaps w:val="0"/>
          <w:strike w:val="0"/>
          <w:dstrike w:val="0"/>
          <w:noProof w:val="0"/>
          <w:sz w:val="18"/>
          <w:szCs w:val="18"/>
          <w:lang w:val="es-ES"/>
        </w:rPr>
        <w:t>www.tvsmotor.com</w:t>
      </w:r>
      <w:r w:rsidRPr="41FFAA5E" w:rsidR="2EAF91B1">
        <w:rPr>
          <w:rFonts w:ascii="Arial" w:hAnsi="Arial" w:eastAsia="Arial" w:cs="Arial"/>
          <w:b w:val="0"/>
          <w:bCs w:val="0"/>
          <w:i w:val="0"/>
          <w:iCs w:val="0"/>
          <w:caps w:val="0"/>
          <w:smallCaps w:val="0"/>
          <w:noProof w:val="0"/>
          <w:color w:val="000000" w:themeColor="text1" w:themeTint="FF" w:themeShade="FF"/>
          <w:sz w:val="18"/>
          <w:szCs w:val="18"/>
          <w:lang w:val="es-ES"/>
        </w:rPr>
        <w:t xml:space="preserve">. </w:t>
      </w:r>
    </w:p>
    <w:p w:rsidR="40858267" w:rsidP="41FFAA5E" w:rsidRDefault="40858267" w14:paraId="1AD98C98" w14:textId="42C80BFB">
      <w:pPr>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20"/>
          <w:szCs w:val="20"/>
          <w:lang w:val="es-ES"/>
        </w:rPr>
      </w:pPr>
    </w:p>
    <w:p w:rsidR="4BE49390" w:rsidP="40858267" w:rsidRDefault="4BE49390" w14:paraId="31B85A9B" w14:textId="1953FB42">
      <w:pPr>
        <w:spacing w:before="0" w:beforeAutospacing="off" w:after="160" w:afterAutospacing="off"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40858267" w:rsidR="4BE49390">
        <w:rPr>
          <w:rFonts w:ascii="Arial" w:hAnsi="Arial" w:eastAsia="Arial" w:cs="Arial"/>
          <w:b w:val="1"/>
          <w:bCs w:val="1"/>
          <w:i w:val="0"/>
          <w:iCs w:val="0"/>
          <w:caps w:val="0"/>
          <w:smallCaps w:val="0"/>
          <w:noProof w:val="0"/>
          <w:color w:val="000000" w:themeColor="text1" w:themeTint="FF" w:themeShade="FF"/>
          <w:sz w:val="22"/>
          <w:szCs w:val="22"/>
          <w:lang w:val="en-US"/>
        </w:rPr>
        <w:t xml:space="preserve">Contacto de prensa </w:t>
      </w:r>
    </w:p>
    <w:p w:rsidR="4BE49390" w:rsidP="40858267" w:rsidRDefault="4BE49390" w14:paraId="1326AE81" w14:textId="33829B73">
      <w:pPr>
        <w:spacing w:before="0" w:beforeAutospacing="off" w:after="0" w:afterAutospacing="off" w:line="276" w:lineRule="auto"/>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0858267" w:rsidR="4BE49390">
        <w:rPr>
          <w:rFonts w:ascii="Arial Nova" w:hAnsi="Arial Nova" w:eastAsia="Arial Nova" w:cs="Arial Nova"/>
          <w:b w:val="0"/>
          <w:bCs w:val="0"/>
          <w:i w:val="0"/>
          <w:iCs w:val="0"/>
          <w:caps w:val="0"/>
          <w:smallCaps w:val="0"/>
          <w:noProof w:val="0"/>
          <w:color w:val="000000" w:themeColor="text1" w:themeTint="FF" w:themeShade="FF"/>
          <w:sz w:val="22"/>
          <w:szCs w:val="22"/>
          <w:lang w:val="en-US"/>
        </w:rPr>
        <w:t>Stefanno Schocher</w:t>
      </w:r>
    </w:p>
    <w:p w:rsidR="4BE49390" w:rsidP="40858267" w:rsidRDefault="4BE49390" w14:paraId="7F9A7DAF" w14:textId="22BEDD94">
      <w:pPr>
        <w:spacing w:before="0" w:beforeAutospacing="off" w:after="0" w:afterAutospacing="off" w:line="257"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0858267" w:rsidR="4BE49390">
        <w:rPr>
          <w:rFonts w:ascii="Arial Nova" w:hAnsi="Arial Nova" w:eastAsia="Arial Nova" w:cs="Arial Nova"/>
          <w:b w:val="0"/>
          <w:bCs w:val="0"/>
          <w:i w:val="0"/>
          <w:iCs w:val="0"/>
          <w:caps w:val="0"/>
          <w:smallCaps w:val="0"/>
          <w:noProof w:val="0"/>
          <w:color w:val="000000" w:themeColor="text1" w:themeTint="FF" w:themeShade="FF"/>
          <w:sz w:val="22"/>
          <w:szCs w:val="22"/>
          <w:lang w:val="en-US"/>
        </w:rPr>
        <w:t>Senior Account Executive | another</w:t>
      </w:r>
    </w:p>
    <w:p w:rsidR="4BE49390" w:rsidP="40858267" w:rsidRDefault="4BE49390" w14:paraId="29F7DF2E" w14:textId="7F70883D">
      <w:pPr>
        <w:spacing w:before="0" w:beforeAutospacing="off" w:after="0" w:afterAutospacing="off" w:line="257"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40858267" w:rsidR="4BE49390">
        <w:rPr>
          <w:rFonts w:ascii="Arial Nova" w:hAnsi="Arial Nova" w:eastAsia="Arial Nova" w:cs="Arial Nova"/>
          <w:b w:val="0"/>
          <w:bCs w:val="0"/>
          <w:i w:val="0"/>
          <w:iCs w:val="0"/>
          <w:caps w:val="0"/>
          <w:smallCaps w:val="0"/>
          <w:noProof w:val="0"/>
          <w:color w:val="000000" w:themeColor="text1" w:themeTint="FF" w:themeShade="FF"/>
          <w:sz w:val="22"/>
          <w:szCs w:val="22"/>
          <w:lang w:val="es-ES"/>
        </w:rPr>
        <w:t>Cel. 5512951946</w:t>
      </w:r>
    </w:p>
    <w:p w:rsidR="4BE49390" w:rsidP="40858267" w:rsidRDefault="4BE49390" w14:paraId="569DC9BB" w14:textId="7B1EF4C6">
      <w:pPr>
        <w:spacing w:before="0" w:beforeAutospacing="off" w:after="0" w:afterAutospacing="off" w:line="257" w:lineRule="auto"/>
        <w:ind w:left="15" w:right="0"/>
        <w:jc w:val="both"/>
        <w:rPr>
          <w:rFonts w:ascii="Aptos" w:hAnsi="Aptos" w:eastAsia="Aptos" w:cs="Aptos"/>
          <w:b w:val="0"/>
          <w:bCs w:val="0"/>
          <w:i w:val="0"/>
          <w:iCs w:val="0"/>
          <w:caps w:val="0"/>
          <w:smallCaps w:val="0"/>
          <w:noProof w:val="0"/>
          <w:color w:val="000000" w:themeColor="text1" w:themeTint="FF" w:themeShade="FF"/>
          <w:sz w:val="24"/>
          <w:szCs w:val="24"/>
          <w:lang w:val="es-ES"/>
        </w:rPr>
      </w:pPr>
      <w:r w:rsidRPr="40858267" w:rsidR="4BE49390">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E-mail: </w:t>
      </w:r>
      <w:hyperlink r:id="R2b58cde6858e4fa5">
        <w:r w:rsidRPr="40858267" w:rsidR="4BE49390">
          <w:rPr>
            <w:rStyle w:val="Hyperlink"/>
            <w:rFonts w:ascii="Arial Nova" w:hAnsi="Arial Nova" w:eastAsia="Arial Nova" w:cs="Arial Nova"/>
            <w:b w:val="0"/>
            <w:bCs w:val="0"/>
            <w:i w:val="0"/>
            <w:iCs w:val="0"/>
            <w:caps w:val="0"/>
            <w:smallCaps w:val="0"/>
            <w:strike w:val="0"/>
            <w:dstrike w:val="0"/>
            <w:noProof w:val="0"/>
            <w:sz w:val="22"/>
            <w:szCs w:val="22"/>
            <w:lang w:val="es-MX"/>
          </w:rPr>
          <w:t>stefanno.schocher@another.co</w:t>
        </w:r>
      </w:hyperlink>
    </w:p>
    <w:p w:rsidR="40858267" w:rsidP="40858267" w:rsidRDefault="40858267" w14:paraId="34FBCF6F" w14:textId="44F3B525">
      <w:pPr>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40858267" w:rsidP="40858267" w:rsidRDefault="40858267" w14:paraId="507294A2" w14:textId="05F310EE">
      <w:pPr>
        <w:spacing w:before="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40858267" w:rsidP="40858267" w:rsidRDefault="40858267" w14:paraId="4FD3124F" w14:textId="3152FDCE">
      <w:pPr>
        <w:spacing w:before="240" w:beforeAutospacing="off" w:after="24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p>
    <w:p w:rsidR="40858267" w:rsidRDefault="40858267" w14:paraId="5C5A5EBD" w14:textId="65ADEAEE"/>
    <w:p w:rsidR="40858267" w:rsidRDefault="40858267" w14:paraId="1A60C94E" w14:textId="0411E5B7"/>
    <w:sectPr>
      <w:pgSz w:w="11906" w:h="16838" w:orient="portrait"/>
      <w:pgMar w:top="1440" w:right="1440" w:bottom="1440" w:left="1440" w:header="720" w:footer="720" w:gutter="0"/>
      <w:cols w:space="720"/>
      <w:docGrid w:linePitch="360"/>
      <w:headerReference w:type="default" r:id="R28af4fc2a256480a"/>
      <w:footerReference w:type="default" r:id="R3ac2ecc782964559"/>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0858267" w:rsidTr="40858267" w14:paraId="732EFE70">
      <w:trPr>
        <w:trHeight w:val="300"/>
      </w:trPr>
      <w:tc>
        <w:tcPr>
          <w:tcW w:w="3005" w:type="dxa"/>
          <w:tcMar/>
        </w:tcPr>
        <w:p w:rsidR="40858267" w:rsidP="40858267" w:rsidRDefault="40858267" w14:paraId="23B44A68" w14:textId="2980D7F2">
          <w:pPr>
            <w:pStyle w:val="Header"/>
            <w:bidi w:val="0"/>
            <w:ind w:left="-115"/>
            <w:jc w:val="left"/>
          </w:pPr>
        </w:p>
      </w:tc>
      <w:tc>
        <w:tcPr>
          <w:tcW w:w="3005" w:type="dxa"/>
          <w:tcMar/>
        </w:tcPr>
        <w:p w:rsidR="40858267" w:rsidP="40858267" w:rsidRDefault="40858267" w14:paraId="539C89DD" w14:textId="7E2D8A72">
          <w:pPr>
            <w:pStyle w:val="Header"/>
            <w:bidi w:val="0"/>
            <w:jc w:val="center"/>
          </w:pPr>
        </w:p>
      </w:tc>
      <w:tc>
        <w:tcPr>
          <w:tcW w:w="3005" w:type="dxa"/>
          <w:tcMar/>
        </w:tcPr>
        <w:p w:rsidR="40858267" w:rsidP="40858267" w:rsidRDefault="40858267" w14:paraId="1A73D93C" w14:textId="77E1082F">
          <w:pPr>
            <w:pStyle w:val="Header"/>
            <w:bidi w:val="0"/>
            <w:ind w:right="-115"/>
            <w:jc w:val="right"/>
          </w:pPr>
        </w:p>
      </w:tc>
    </w:tr>
  </w:tbl>
  <w:p w:rsidR="40858267" w:rsidP="40858267" w:rsidRDefault="40858267" w14:paraId="17BE1278" w14:textId="5CE6DB21">
    <w:pPr>
      <w:pStyle w:val="Footer"/>
      <w:bidi w:val="0"/>
    </w:pPr>
  </w:p>
</w:ftr>
</file>

<file path=word/header2.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0858267" w:rsidTr="40858267" w14:paraId="4C05EFD5">
      <w:trPr>
        <w:trHeight w:val="300"/>
      </w:trPr>
      <w:tc>
        <w:tcPr>
          <w:tcW w:w="3005" w:type="dxa"/>
          <w:tcMar/>
        </w:tcPr>
        <w:p w:rsidR="40858267" w:rsidP="40858267" w:rsidRDefault="40858267" w14:paraId="1F81F76A" w14:textId="7AA04D52">
          <w:pPr>
            <w:pStyle w:val="Header"/>
            <w:bidi w:val="0"/>
            <w:ind w:left="-115"/>
            <w:jc w:val="left"/>
          </w:pPr>
        </w:p>
      </w:tc>
      <w:tc>
        <w:tcPr>
          <w:tcW w:w="3005" w:type="dxa"/>
          <w:tcMar/>
        </w:tcPr>
        <w:p w:rsidR="40858267" w:rsidP="40858267" w:rsidRDefault="40858267" w14:paraId="71A625F6" w14:textId="508C0D86">
          <w:pPr>
            <w:pStyle w:val="Header"/>
            <w:bidi w:val="0"/>
            <w:jc w:val="center"/>
          </w:pPr>
          <w:r w:rsidR="40858267">
            <w:drawing>
              <wp:inline wp14:editId="0BA2F095" wp14:anchorId="33A7E30D">
                <wp:extent cx="1762125" cy="914400"/>
                <wp:effectExtent l="0" t="0" r="0" b="0"/>
                <wp:docPr id="914299743" name="" title=""/>
                <wp:cNvGraphicFramePr>
                  <a:graphicFrameLocks noChangeAspect="1"/>
                </wp:cNvGraphicFramePr>
                <a:graphic>
                  <a:graphicData uri="http://schemas.openxmlformats.org/drawingml/2006/picture">
                    <pic:pic>
                      <pic:nvPicPr>
                        <pic:cNvPr id="0" name=""/>
                        <pic:cNvPicPr/>
                      </pic:nvPicPr>
                      <pic:blipFill>
                        <a:blip r:embed="R4fe21398a1c04d1e">
                          <a:extLst>
                            <a:ext xmlns:a="http://schemas.openxmlformats.org/drawingml/2006/main" uri="{28A0092B-C50C-407E-A947-70E740481C1C}">
                              <a14:useLocalDpi val="0"/>
                            </a:ext>
                          </a:extLst>
                        </a:blip>
                        <a:stretch>
                          <a:fillRect/>
                        </a:stretch>
                      </pic:blipFill>
                      <pic:spPr>
                        <a:xfrm>
                          <a:off x="0" y="0"/>
                          <a:ext cx="1762125" cy="914400"/>
                        </a:xfrm>
                        <a:prstGeom prst="rect">
                          <a:avLst/>
                        </a:prstGeom>
                      </pic:spPr>
                    </pic:pic>
                  </a:graphicData>
                </a:graphic>
              </wp:inline>
            </w:drawing>
          </w:r>
          <w:r>
            <w:br/>
          </w:r>
        </w:p>
      </w:tc>
      <w:tc>
        <w:tcPr>
          <w:tcW w:w="3005" w:type="dxa"/>
          <w:tcMar/>
        </w:tcPr>
        <w:p w:rsidR="40858267" w:rsidP="40858267" w:rsidRDefault="40858267" w14:paraId="352C1CB4" w14:textId="6D0475CC">
          <w:pPr>
            <w:pStyle w:val="Header"/>
            <w:bidi w:val="0"/>
            <w:ind w:right="-115"/>
            <w:jc w:val="right"/>
          </w:pPr>
        </w:p>
      </w:tc>
    </w:tr>
  </w:tbl>
  <w:p w:rsidR="40858267" w:rsidP="40858267" w:rsidRDefault="40858267" w14:paraId="14644E30" w14:textId="2F9071AB">
    <w:pPr>
      <w:pStyle w:val="Header"/>
      <w:bidi w:val="0"/>
    </w:pPr>
  </w:p>
</w:hdr>
</file>

<file path=word/intelligence2.xml><?xml version="1.0" encoding="utf-8"?>
<int2:intelligence xmlns:int2="http://schemas.microsoft.com/office/intelligence/2020/intelligence">
  <int2:observations>
    <int2:textHash int2:hashCode="coMeQ9CP9YkkmW" int2:id="Lk62m6HU">
      <int2:state int2:type="AugLoop_Text_Critique" int2:value="Rejected"/>
    </int2:textHash>
    <int2:textHash int2:hashCode="AMAjEb5Hsas98n" int2:id="5dmwcksA">
      <int2:state int2:type="AugLoop_Text_Critique" int2:value="Rejected"/>
    </int2:textHash>
    <int2:bookmark int2:bookmarkName="_Int_0r2LrV34" int2:invalidationBookmarkName="" int2:hashCode="Pmw2fckHQXyAPu" int2:id="Yj761Gy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5b05b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46c9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aa0ec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a8ca3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759C85"/>
    <w:rsid w:val="0051983D"/>
    <w:rsid w:val="00ED6839"/>
    <w:rsid w:val="00F8B577"/>
    <w:rsid w:val="0133E56A"/>
    <w:rsid w:val="015282D6"/>
    <w:rsid w:val="01BBD26A"/>
    <w:rsid w:val="01C2F778"/>
    <w:rsid w:val="01F4A4CC"/>
    <w:rsid w:val="020B2732"/>
    <w:rsid w:val="026275D8"/>
    <w:rsid w:val="02B62E05"/>
    <w:rsid w:val="045E0B3D"/>
    <w:rsid w:val="04811D5F"/>
    <w:rsid w:val="04E1ACD9"/>
    <w:rsid w:val="04F5A2F1"/>
    <w:rsid w:val="0542607B"/>
    <w:rsid w:val="05530A0E"/>
    <w:rsid w:val="055CFD7C"/>
    <w:rsid w:val="055F4C5F"/>
    <w:rsid w:val="05700B44"/>
    <w:rsid w:val="058FE8FB"/>
    <w:rsid w:val="05ADD2B0"/>
    <w:rsid w:val="05B1B591"/>
    <w:rsid w:val="068D08FE"/>
    <w:rsid w:val="06B1CFE7"/>
    <w:rsid w:val="06B531D0"/>
    <w:rsid w:val="06C00EDA"/>
    <w:rsid w:val="06CF7F99"/>
    <w:rsid w:val="070B989F"/>
    <w:rsid w:val="070D2D37"/>
    <w:rsid w:val="0717F1E0"/>
    <w:rsid w:val="07665AFB"/>
    <w:rsid w:val="076EE0A7"/>
    <w:rsid w:val="076F9F15"/>
    <w:rsid w:val="07C5BAF5"/>
    <w:rsid w:val="07C6A288"/>
    <w:rsid w:val="07F98057"/>
    <w:rsid w:val="080782E1"/>
    <w:rsid w:val="08531CA1"/>
    <w:rsid w:val="087571F9"/>
    <w:rsid w:val="08F1F263"/>
    <w:rsid w:val="0921CF19"/>
    <w:rsid w:val="094DBF7E"/>
    <w:rsid w:val="09CC0156"/>
    <w:rsid w:val="09F6D0D1"/>
    <w:rsid w:val="0A091548"/>
    <w:rsid w:val="0A0EB625"/>
    <w:rsid w:val="0A7130DC"/>
    <w:rsid w:val="0A7C5D91"/>
    <w:rsid w:val="0A8F3D94"/>
    <w:rsid w:val="0AA8691C"/>
    <w:rsid w:val="0AF5B027"/>
    <w:rsid w:val="0B513F1A"/>
    <w:rsid w:val="0B72B1B2"/>
    <w:rsid w:val="0B797D08"/>
    <w:rsid w:val="0B9D6A0C"/>
    <w:rsid w:val="0C11006D"/>
    <w:rsid w:val="0C1931C7"/>
    <w:rsid w:val="0C3A94DF"/>
    <w:rsid w:val="0C794197"/>
    <w:rsid w:val="0CB75D53"/>
    <w:rsid w:val="0D1A57FB"/>
    <w:rsid w:val="0D55D38E"/>
    <w:rsid w:val="0DA251F7"/>
    <w:rsid w:val="0DBA90A4"/>
    <w:rsid w:val="0DBBEAAF"/>
    <w:rsid w:val="0DE0EA4F"/>
    <w:rsid w:val="0DEB9205"/>
    <w:rsid w:val="0E0A0692"/>
    <w:rsid w:val="0E1946D2"/>
    <w:rsid w:val="0E1CFBC3"/>
    <w:rsid w:val="0E597874"/>
    <w:rsid w:val="0EFCADD6"/>
    <w:rsid w:val="0F0C99B8"/>
    <w:rsid w:val="0F20631A"/>
    <w:rsid w:val="0F96B1E0"/>
    <w:rsid w:val="0FBBCA0A"/>
    <w:rsid w:val="106F1DE5"/>
    <w:rsid w:val="10B951EF"/>
    <w:rsid w:val="10DB1715"/>
    <w:rsid w:val="11290CE5"/>
    <w:rsid w:val="11407807"/>
    <w:rsid w:val="119929AB"/>
    <w:rsid w:val="11E0B092"/>
    <w:rsid w:val="12228B37"/>
    <w:rsid w:val="122E031A"/>
    <w:rsid w:val="1258B3F0"/>
    <w:rsid w:val="1367F8C3"/>
    <w:rsid w:val="136DE386"/>
    <w:rsid w:val="13A38B2A"/>
    <w:rsid w:val="13D3D428"/>
    <w:rsid w:val="13D4E052"/>
    <w:rsid w:val="13D93DB3"/>
    <w:rsid w:val="13FC2E36"/>
    <w:rsid w:val="1410167A"/>
    <w:rsid w:val="143BE1AD"/>
    <w:rsid w:val="145F9EC6"/>
    <w:rsid w:val="14A81AB0"/>
    <w:rsid w:val="14ADF2B0"/>
    <w:rsid w:val="14EFF555"/>
    <w:rsid w:val="15070139"/>
    <w:rsid w:val="150F69E7"/>
    <w:rsid w:val="153E9FB0"/>
    <w:rsid w:val="15B51D58"/>
    <w:rsid w:val="15F273E6"/>
    <w:rsid w:val="15F72E9B"/>
    <w:rsid w:val="15FE8A1D"/>
    <w:rsid w:val="161DCAD5"/>
    <w:rsid w:val="167AD404"/>
    <w:rsid w:val="16BB5BE0"/>
    <w:rsid w:val="1742F387"/>
    <w:rsid w:val="174684F2"/>
    <w:rsid w:val="17E2E80C"/>
    <w:rsid w:val="17E99E66"/>
    <w:rsid w:val="1858A213"/>
    <w:rsid w:val="18EFB8EB"/>
    <w:rsid w:val="18FA436C"/>
    <w:rsid w:val="1904B679"/>
    <w:rsid w:val="191A40F3"/>
    <w:rsid w:val="192C2208"/>
    <w:rsid w:val="19369BA4"/>
    <w:rsid w:val="19855831"/>
    <w:rsid w:val="1A121782"/>
    <w:rsid w:val="1A26994B"/>
    <w:rsid w:val="1ADDE249"/>
    <w:rsid w:val="1B59D3F9"/>
    <w:rsid w:val="1B9B18F4"/>
    <w:rsid w:val="1BC0F54A"/>
    <w:rsid w:val="1BCB2D0B"/>
    <w:rsid w:val="1C042D84"/>
    <w:rsid w:val="1C0CAAED"/>
    <w:rsid w:val="1C0CBA23"/>
    <w:rsid w:val="1C8FCCA2"/>
    <w:rsid w:val="1D851C5D"/>
    <w:rsid w:val="1DCDA732"/>
    <w:rsid w:val="1E4E389D"/>
    <w:rsid w:val="1E5A3EB4"/>
    <w:rsid w:val="1E6456DD"/>
    <w:rsid w:val="1E657646"/>
    <w:rsid w:val="1E6A684D"/>
    <w:rsid w:val="1E89EC36"/>
    <w:rsid w:val="1EA9CF4D"/>
    <w:rsid w:val="1ED89B0B"/>
    <w:rsid w:val="1F6860ED"/>
    <w:rsid w:val="2036A905"/>
    <w:rsid w:val="207ABBD3"/>
    <w:rsid w:val="20BA8F53"/>
    <w:rsid w:val="20FEB57F"/>
    <w:rsid w:val="215BAF77"/>
    <w:rsid w:val="21FB2BFE"/>
    <w:rsid w:val="22045A3F"/>
    <w:rsid w:val="22111B21"/>
    <w:rsid w:val="2229EDA2"/>
    <w:rsid w:val="223D2238"/>
    <w:rsid w:val="225A3F55"/>
    <w:rsid w:val="22A28068"/>
    <w:rsid w:val="22BCCC0C"/>
    <w:rsid w:val="22D6FC9E"/>
    <w:rsid w:val="2307795F"/>
    <w:rsid w:val="231F81E8"/>
    <w:rsid w:val="2329C214"/>
    <w:rsid w:val="23432475"/>
    <w:rsid w:val="2382C53E"/>
    <w:rsid w:val="23840D3E"/>
    <w:rsid w:val="24C287A6"/>
    <w:rsid w:val="24C7D832"/>
    <w:rsid w:val="2521E424"/>
    <w:rsid w:val="253B52F0"/>
    <w:rsid w:val="25FA8371"/>
    <w:rsid w:val="26277BE1"/>
    <w:rsid w:val="263A94CA"/>
    <w:rsid w:val="26611FE1"/>
    <w:rsid w:val="2681BADC"/>
    <w:rsid w:val="26D828F0"/>
    <w:rsid w:val="26E95779"/>
    <w:rsid w:val="26EE8BB2"/>
    <w:rsid w:val="275B7241"/>
    <w:rsid w:val="2791C4DA"/>
    <w:rsid w:val="27B582F0"/>
    <w:rsid w:val="27B5DCF5"/>
    <w:rsid w:val="27B954D6"/>
    <w:rsid w:val="27F0E037"/>
    <w:rsid w:val="283AD61D"/>
    <w:rsid w:val="28B6B900"/>
    <w:rsid w:val="28BED63C"/>
    <w:rsid w:val="28C44C18"/>
    <w:rsid w:val="28DE1246"/>
    <w:rsid w:val="295730D9"/>
    <w:rsid w:val="295F9DAF"/>
    <w:rsid w:val="29C434C4"/>
    <w:rsid w:val="2A8B9EEC"/>
    <w:rsid w:val="2AA3A651"/>
    <w:rsid w:val="2AB12C37"/>
    <w:rsid w:val="2B2CB2A2"/>
    <w:rsid w:val="2B6CD7B9"/>
    <w:rsid w:val="2B9979FE"/>
    <w:rsid w:val="2BD48853"/>
    <w:rsid w:val="2C0AFC40"/>
    <w:rsid w:val="2C590D09"/>
    <w:rsid w:val="2CF332B5"/>
    <w:rsid w:val="2D7019C1"/>
    <w:rsid w:val="2D7355B2"/>
    <w:rsid w:val="2D76F533"/>
    <w:rsid w:val="2DC034DA"/>
    <w:rsid w:val="2DE8B87F"/>
    <w:rsid w:val="2E9D84CC"/>
    <w:rsid w:val="2EAF91B1"/>
    <w:rsid w:val="2F9F5F4E"/>
    <w:rsid w:val="2FA525E0"/>
    <w:rsid w:val="2FB31362"/>
    <w:rsid w:val="2FFDB3B2"/>
    <w:rsid w:val="3000CBE0"/>
    <w:rsid w:val="30200755"/>
    <w:rsid w:val="3032F6AE"/>
    <w:rsid w:val="3034885E"/>
    <w:rsid w:val="30AFC5BD"/>
    <w:rsid w:val="30C792E2"/>
    <w:rsid w:val="30D62AF2"/>
    <w:rsid w:val="31600FDB"/>
    <w:rsid w:val="31B5E83C"/>
    <w:rsid w:val="31C30568"/>
    <w:rsid w:val="32292D9F"/>
    <w:rsid w:val="328F85A3"/>
    <w:rsid w:val="32CD5E2E"/>
    <w:rsid w:val="330AF921"/>
    <w:rsid w:val="334071D5"/>
    <w:rsid w:val="3362B869"/>
    <w:rsid w:val="33681A20"/>
    <w:rsid w:val="33B2F165"/>
    <w:rsid w:val="34008F8D"/>
    <w:rsid w:val="341C89DB"/>
    <w:rsid w:val="34BC680C"/>
    <w:rsid w:val="34E749E0"/>
    <w:rsid w:val="34F155E5"/>
    <w:rsid w:val="350D2A67"/>
    <w:rsid w:val="359E7796"/>
    <w:rsid w:val="35AA66E7"/>
    <w:rsid w:val="365DEE79"/>
    <w:rsid w:val="36B0FBF1"/>
    <w:rsid w:val="36F1C0D2"/>
    <w:rsid w:val="37305DF8"/>
    <w:rsid w:val="37CD160A"/>
    <w:rsid w:val="37D77237"/>
    <w:rsid w:val="382A6AAA"/>
    <w:rsid w:val="3874E366"/>
    <w:rsid w:val="38D05237"/>
    <w:rsid w:val="391AA4CE"/>
    <w:rsid w:val="39575EE3"/>
    <w:rsid w:val="39F1A937"/>
    <w:rsid w:val="3A82932D"/>
    <w:rsid w:val="3A9D3DCE"/>
    <w:rsid w:val="3AEC9009"/>
    <w:rsid w:val="3AF25F83"/>
    <w:rsid w:val="3B3A276E"/>
    <w:rsid w:val="3B7E11FD"/>
    <w:rsid w:val="3BA0A63F"/>
    <w:rsid w:val="3BDA06B9"/>
    <w:rsid w:val="3C2D24C1"/>
    <w:rsid w:val="3C849E61"/>
    <w:rsid w:val="3CE9119D"/>
    <w:rsid w:val="3CFC46CC"/>
    <w:rsid w:val="3D64BD20"/>
    <w:rsid w:val="3DAB69EB"/>
    <w:rsid w:val="3DACD652"/>
    <w:rsid w:val="3DC5BB7F"/>
    <w:rsid w:val="3DFC56DF"/>
    <w:rsid w:val="3E467DD8"/>
    <w:rsid w:val="3E69B0D7"/>
    <w:rsid w:val="3E814C1E"/>
    <w:rsid w:val="3F282D15"/>
    <w:rsid w:val="3FE99440"/>
    <w:rsid w:val="401DC0E7"/>
    <w:rsid w:val="40858267"/>
    <w:rsid w:val="4099CDEE"/>
    <w:rsid w:val="40DD2E73"/>
    <w:rsid w:val="41317DAB"/>
    <w:rsid w:val="415B485B"/>
    <w:rsid w:val="41B5835F"/>
    <w:rsid w:val="41FFAA5E"/>
    <w:rsid w:val="429E2C9B"/>
    <w:rsid w:val="42E948C3"/>
    <w:rsid w:val="43ACC9CD"/>
    <w:rsid w:val="4409CEDC"/>
    <w:rsid w:val="441EA273"/>
    <w:rsid w:val="442ABD0C"/>
    <w:rsid w:val="445D55F9"/>
    <w:rsid w:val="44B65C3F"/>
    <w:rsid w:val="44C3FE3F"/>
    <w:rsid w:val="4513F21D"/>
    <w:rsid w:val="451FE74F"/>
    <w:rsid w:val="452A47F0"/>
    <w:rsid w:val="454525A8"/>
    <w:rsid w:val="4568CAA5"/>
    <w:rsid w:val="4584D46E"/>
    <w:rsid w:val="464A36EF"/>
    <w:rsid w:val="466D35A7"/>
    <w:rsid w:val="46A17328"/>
    <w:rsid w:val="46EE7BEF"/>
    <w:rsid w:val="47598C03"/>
    <w:rsid w:val="477684AD"/>
    <w:rsid w:val="47A04DBE"/>
    <w:rsid w:val="47CA906E"/>
    <w:rsid w:val="4814A9DE"/>
    <w:rsid w:val="483F92DC"/>
    <w:rsid w:val="4880C6EB"/>
    <w:rsid w:val="48BE44FE"/>
    <w:rsid w:val="48DA03A0"/>
    <w:rsid w:val="4900C5E3"/>
    <w:rsid w:val="49BC0A98"/>
    <w:rsid w:val="49FC565A"/>
    <w:rsid w:val="4A1382E2"/>
    <w:rsid w:val="4B0A67DC"/>
    <w:rsid w:val="4B3563FB"/>
    <w:rsid w:val="4B547C80"/>
    <w:rsid w:val="4B77ACEF"/>
    <w:rsid w:val="4B8C1EAC"/>
    <w:rsid w:val="4BB5A4D2"/>
    <w:rsid w:val="4BD0F44F"/>
    <w:rsid w:val="4BE49390"/>
    <w:rsid w:val="4C5A2123"/>
    <w:rsid w:val="4CDA62D6"/>
    <w:rsid w:val="4CF731BC"/>
    <w:rsid w:val="4D0027E3"/>
    <w:rsid w:val="4D4A612E"/>
    <w:rsid w:val="4D6CBAA0"/>
    <w:rsid w:val="4D941369"/>
    <w:rsid w:val="4DD6BD90"/>
    <w:rsid w:val="4DFCB4E2"/>
    <w:rsid w:val="4E5783CC"/>
    <w:rsid w:val="4E754958"/>
    <w:rsid w:val="4E98F93C"/>
    <w:rsid w:val="4F194993"/>
    <w:rsid w:val="4F1BD521"/>
    <w:rsid w:val="4F78E64B"/>
    <w:rsid w:val="4F79939C"/>
    <w:rsid w:val="4FB970BF"/>
    <w:rsid w:val="4FEB32CE"/>
    <w:rsid w:val="50624EE6"/>
    <w:rsid w:val="509FB805"/>
    <w:rsid w:val="50A60B34"/>
    <w:rsid w:val="50BE0D3A"/>
    <w:rsid w:val="50F33F0C"/>
    <w:rsid w:val="512C810D"/>
    <w:rsid w:val="5152C01C"/>
    <w:rsid w:val="51C94967"/>
    <w:rsid w:val="521A3CAF"/>
    <w:rsid w:val="5244B4FB"/>
    <w:rsid w:val="5282B880"/>
    <w:rsid w:val="52B76CCA"/>
    <w:rsid w:val="52B877E6"/>
    <w:rsid w:val="52C08876"/>
    <w:rsid w:val="52F2B104"/>
    <w:rsid w:val="52FFC1F3"/>
    <w:rsid w:val="53378105"/>
    <w:rsid w:val="5338ACAB"/>
    <w:rsid w:val="53543A8D"/>
    <w:rsid w:val="535D1492"/>
    <w:rsid w:val="5374AACA"/>
    <w:rsid w:val="53A1560C"/>
    <w:rsid w:val="53C65F44"/>
    <w:rsid w:val="542B3191"/>
    <w:rsid w:val="5461FD6E"/>
    <w:rsid w:val="5504546D"/>
    <w:rsid w:val="5519C42A"/>
    <w:rsid w:val="551E4515"/>
    <w:rsid w:val="5555AC48"/>
    <w:rsid w:val="55AB9617"/>
    <w:rsid w:val="5689C301"/>
    <w:rsid w:val="5699A847"/>
    <w:rsid w:val="56C122FE"/>
    <w:rsid w:val="56F1365F"/>
    <w:rsid w:val="57218537"/>
    <w:rsid w:val="572432B0"/>
    <w:rsid w:val="573C88D9"/>
    <w:rsid w:val="57BAB6B9"/>
    <w:rsid w:val="5823D977"/>
    <w:rsid w:val="5864A2DA"/>
    <w:rsid w:val="58685516"/>
    <w:rsid w:val="5895D66E"/>
    <w:rsid w:val="58CE7037"/>
    <w:rsid w:val="58E96A32"/>
    <w:rsid w:val="5946C216"/>
    <w:rsid w:val="59F0CB16"/>
    <w:rsid w:val="5ABC7AC3"/>
    <w:rsid w:val="5ADB01C3"/>
    <w:rsid w:val="5AF996E1"/>
    <w:rsid w:val="5B904378"/>
    <w:rsid w:val="5B9C9A40"/>
    <w:rsid w:val="5BB5D1D4"/>
    <w:rsid w:val="5BF374F8"/>
    <w:rsid w:val="5C43B1C4"/>
    <w:rsid w:val="5C8A358C"/>
    <w:rsid w:val="5CA3CA9C"/>
    <w:rsid w:val="5CB9A468"/>
    <w:rsid w:val="5D77D6DB"/>
    <w:rsid w:val="5DCBE1F6"/>
    <w:rsid w:val="5E1D5FBD"/>
    <w:rsid w:val="5E6D2AE2"/>
    <w:rsid w:val="5E792EAB"/>
    <w:rsid w:val="5E962080"/>
    <w:rsid w:val="5E9C82D9"/>
    <w:rsid w:val="5EA68CD5"/>
    <w:rsid w:val="5F08940F"/>
    <w:rsid w:val="5F97C9F6"/>
    <w:rsid w:val="5FE17741"/>
    <w:rsid w:val="60564775"/>
    <w:rsid w:val="609AFF50"/>
    <w:rsid w:val="61379C85"/>
    <w:rsid w:val="614D816F"/>
    <w:rsid w:val="616E4BFA"/>
    <w:rsid w:val="6171983F"/>
    <w:rsid w:val="61759C85"/>
    <w:rsid w:val="6188733C"/>
    <w:rsid w:val="619E82DE"/>
    <w:rsid w:val="61AA6CA4"/>
    <w:rsid w:val="620B8D11"/>
    <w:rsid w:val="62735937"/>
    <w:rsid w:val="62972C87"/>
    <w:rsid w:val="629BB3C9"/>
    <w:rsid w:val="63336792"/>
    <w:rsid w:val="63542415"/>
    <w:rsid w:val="641D2B6A"/>
    <w:rsid w:val="64856E3A"/>
    <w:rsid w:val="64E8CE1E"/>
    <w:rsid w:val="65222ADE"/>
    <w:rsid w:val="655CC3A0"/>
    <w:rsid w:val="65638131"/>
    <w:rsid w:val="65D9546B"/>
    <w:rsid w:val="66161914"/>
    <w:rsid w:val="6667D3E8"/>
    <w:rsid w:val="6676AC90"/>
    <w:rsid w:val="66C58E4B"/>
    <w:rsid w:val="66D9D535"/>
    <w:rsid w:val="67159F9B"/>
    <w:rsid w:val="67218852"/>
    <w:rsid w:val="67346003"/>
    <w:rsid w:val="6780FCD2"/>
    <w:rsid w:val="678AB9A1"/>
    <w:rsid w:val="67AC33EB"/>
    <w:rsid w:val="682558AD"/>
    <w:rsid w:val="68560CA7"/>
    <w:rsid w:val="68583600"/>
    <w:rsid w:val="685CA06A"/>
    <w:rsid w:val="68948181"/>
    <w:rsid w:val="6912B9D8"/>
    <w:rsid w:val="699EC76B"/>
    <w:rsid w:val="69CB8946"/>
    <w:rsid w:val="69E32427"/>
    <w:rsid w:val="6A101309"/>
    <w:rsid w:val="6AA8EE15"/>
    <w:rsid w:val="6AB0D8F2"/>
    <w:rsid w:val="6AEB76F7"/>
    <w:rsid w:val="6B3D0D1B"/>
    <w:rsid w:val="6B560F00"/>
    <w:rsid w:val="6C2499C5"/>
    <w:rsid w:val="6CFAE293"/>
    <w:rsid w:val="6D3756AA"/>
    <w:rsid w:val="6D3A70B6"/>
    <w:rsid w:val="6D3F0CAD"/>
    <w:rsid w:val="6D44839E"/>
    <w:rsid w:val="6D656BAB"/>
    <w:rsid w:val="6DC7A2CB"/>
    <w:rsid w:val="6E3BFFA8"/>
    <w:rsid w:val="6E3FDB3D"/>
    <w:rsid w:val="6E4AE9D4"/>
    <w:rsid w:val="6EE96557"/>
    <w:rsid w:val="6F240837"/>
    <w:rsid w:val="6FB6339C"/>
    <w:rsid w:val="7023B7E9"/>
    <w:rsid w:val="70B1DD00"/>
    <w:rsid w:val="70B2A145"/>
    <w:rsid w:val="70D0F982"/>
    <w:rsid w:val="70E9D973"/>
    <w:rsid w:val="70EF879F"/>
    <w:rsid w:val="713FFB83"/>
    <w:rsid w:val="719E5DB9"/>
    <w:rsid w:val="71A61B8E"/>
    <w:rsid w:val="71F5F767"/>
    <w:rsid w:val="72506AAD"/>
    <w:rsid w:val="7279F38D"/>
    <w:rsid w:val="72FB7E24"/>
    <w:rsid w:val="7328625A"/>
    <w:rsid w:val="735052CF"/>
    <w:rsid w:val="73CED3EF"/>
    <w:rsid w:val="73CF9B20"/>
    <w:rsid w:val="74A3A0D0"/>
    <w:rsid w:val="7515C4E3"/>
    <w:rsid w:val="75466588"/>
    <w:rsid w:val="758DB1D0"/>
    <w:rsid w:val="75E82909"/>
    <w:rsid w:val="75F67D22"/>
    <w:rsid w:val="75FBE56C"/>
    <w:rsid w:val="7624EDDC"/>
    <w:rsid w:val="763CD565"/>
    <w:rsid w:val="770EB4A6"/>
    <w:rsid w:val="786127C1"/>
    <w:rsid w:val="7875FE23"/>
    <w:rsid w:val="78D7F10A"/>
    <w:rsid w:val="78E11EFD"/>
    <w:rsid w:val="7904F5B1"/>
    <w:rsid w:val="7907AC58"/>
    <w:rsid w:val="792BF7D4"/>
    <w:rsid w:val="7A226916"/>
    <w:rsid w:val="7B54DC55"/>
    <w:rsid w:val="7C03C8A0"/>
    <w:rsid w:val="7C2428CF"/>
    <w:rsid w:val="7C5E1765"/>
    <w:rsid w:val="7C6F66B2"/>
    <w:rsid w:val="7CAE222D"/>
    <w:rsid w:val="7CF0CE8E"/>
    <w:rsid w:val="7D46302B"/>
    <w:rsid w:val="7D7410EF"/>
    <w:rsid w:val="7D93064B"/>
    <w:rsid w:val="7DD0A267"/>
    <w:rsid w:val="7E4B673D"/>
    <w:rsid w:val="7EA64340"/>
    <w:rsid w:val="7ED7C201"/>
    <w:rsid w:val="7EE85B47"/>
    <w:rsid w:val="7F383D5C"/>
    <w:rsid w:val="7F8F56AB"/>
    <w:rsid w:val="7F945DA0"/>
    <w:rsid w:val="7F9487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59C85"/>
  <w15:chartTrackingRefBased/>
  <w15:docId w15:val="{5EBC085A-F95E-4CB1-B517-626D4359B6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40858267"/>
    <w:pPr>
      <w:tabs>
        <w:tab w:val="center" w:leader="none" w:pos="4680"/>
        <w:tab w:val="right" w:leader="none" w:pos="9360"/>
      </w:tabs>
      <w:spacing w:after="0" w:line="240" w:lineRule="auto"/>
    </w:pPr>
  </w:style>
  <w:style w:type="paragraph" w:styleId="Footer">
    <w:uiPriority w:val="99"/>
    <w:name w:val="footer"/>
    <w:basedOn w:val="Normal"/>
    <w:unhideWhenUsed/>
    <w:rsid w:val="40858267"/>
    <w:pPr>
      <w:tabs>
        <w:tab w:val="center" w:leader="none" w:pos="4680"/>
        <w:tab w:val="right" w:leader="none" w:pos="9360"/>
      </w:tabs>
      <w:spacing w:after="0" w:line="240" w:lineRule="auto"/>
    </w:pPr>
  </w:style>
  <w:style w:type="paragraph" w:styleId="ListParagraph">
    <w:uiPriority w:val="34"/>
    <w:name w:val="List Paragraph"/>
    <w:basedOn w:val="Normal"/>
    <w:qFormat/>
    <w:rsid w:val="40858267"/>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Heading3">
    <w:uiPriority w:val="9"/>
    <w:name w:val="heading 3"/>
    <w:basedOn w:val="Normal"/>
    <w:next w:val="Normal"/>
    <w:unhideWhenUsed/>
    <w:qFormat/>
    <w:rsid w:val="22045A3F"/>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 w:type="character" w:styleId="Hyperlink">
    <w:uiPriority w:val="99"/>
    <w:name w:val="Hyperlink"/>
    <w:basedOn w:val="DefaultParagraphFont"/>
    <w:unhideWhenUsed/>
    <w:rsid w:val="4085826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6ee905d5d45f46cc" /><Relationship Type="http://schemas.microsoft.com/office/2011/relationships/people" Target="people.xml" Id="R2dcc117c1f6d4532" /><Relationship Type="http://schemas.microsoft.com/office/2011/relationships/commentsExtended" Target="commentsExtended.xml" Id="Rd92b3bbcacb64fad" /><Relationship Type="http://schemas.microsoft.com/office/2016/09/relationships/commentsIds" Target="commentsIds.xml" Id="R8e57001779274622" /><Relationship Type="http://schemas.openxmlformats.org/officeDocument/2006/relationships/hyperlink" Target="mailto:stefanno.schocher@another.co" TargetMode="External" Id="R2b58cde6858e4fa5" /><Relationship Type="http://schemas.openxmlformats.org/officeDocument/2006/relationships/header" Target="header2.xml" Id="R28af4fc2a256480a" /><Relationship Type="http://schemas.openxmlformats.org/officeDocument/2006/relationships/footer" Target="footer2.xml" Id="R3ac2ecc782964559" /><Relationship Type="http://schemas.microsoft.com/office/2020/10/relationships/intelligence" Target="intelligence2.xml" Id="R9887e5dc2ea2424e" /><Relationship Type="http://schemas.openxmlformats.org/officeDocument/2006/relationships/hyperlink" Target="https://buendiaymarquez.org/2408_plataformas_digitales/" TargetMode="External" Id="Ra701301b94b94f08" /><Relationship Type="http://schemas.openxmlformats.org/officeDocument/2006/relationships/hyperlink" Target="https://buendiaymarquez.org/wp-content/uploads/2024/08/2307_PRESENTACION_PLATAFORMAS_DIGITALES.pdf" TargetMode="External" Id="R2446aa16d01a4420" /><Relationship Type="http://schemas.openxmlformats.org/officeDocument/2006/relationships/hyperlink" Target="https://mexico.tvsmotor.com/es/p/our-products/trak-150" TargetMode="External" Id="R6e430fc7dfc745da" /><Relationship Type="http://schemas.openxmlformats.org/officeDocument/2006/relationships/hyperlink" Target="https://buendiaymarquez.org/2408_plataformas_digitales/" TargetMode="External" Id="R5ad24cc91b68435f" /><Relationship Type="http://schemas.openxmlformats.org/officeDocument/2006/relationships/hyperlink" Target="https://mexico.tvsmotor.com/es/" TargetMode="External" Id="R1be37140f95b4e47" /><Relationship Type="http://schemas.openxmlformats.org/officeDocument/2006/relationships/hyperlink" Target="https://buendiaymarquez.org/2408_plataformas_digitales/" TargetMode="External" Id="R968fbf4594444070" /><Relationship Type="http://schemas.openxmlformats.org/officeDocument/2006/relationships/hyperlink" Target="https://mexico.tvsmotor.com/es/" TargetMode="External" Id="R7b7961addcd54b84" /></Relationships>
</file>

<file path=word/_rels/header2.xml.rels>&#65279;<?xml version="1.0" encoding="utf-8"?><Relationships xmlns="http://schemas.openxmlformats.org/package/2006/relationships"><Relationship Type="http://schemas.openxmlformats.org/officeDocument/2006/relationships/image" Target="/media/image2.png" Id="R4fe21398a1c04d1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4A0860C5F5E7A4A8DC7BCDBAF4F8453" ma:contentTypeVersion="17" ma:contentTypeDescription="Crear nuevo documento." ma:contentTypeScope="" ma:versionID="633997cb6c0d9168f988a59b47b0815c">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820f7fe260be09c38ef45fc457bc6aa2"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af6a09-f042-4e40-8593-69d905a63525">
      <Terms xmlns="http://schemas.microsoft.com/office/infopath/2007/PartnerControls"/>
    </lcf76f155ced4ddcb4097134ff3c332f>
    <_Flow_SignoffStatus xmlns="98af6a09-f042-4e40-8593-69d905a63525" xsi:nil="true"/>
    <TaxCatchAll xmlns="55ce5f33-7d29-47f3-ab27-6dadab3f975c" xsi:nil="true"/>
  </documentManagement>
</p:properties>
</file>

<file path=customXml/itemProps1.xml><?xml version="1.0" encoding="utf-8"?>
<ds:datastoreItem xmlns:ds="http://schemas.openxmlformats.org/officeDocument/2006/customXml" ds:itemID="{DE01BA55-09EF-4AB0-B3AB-7845F78CD5EB}"/>
</file>

<file path=customXml/itemProps2.xml><?xml version="1.0" encoding="utf-8"?>
<ds:datastoreItem xmlns:ds="http://schemas.openxmlformats.org/officeDocument/2006/customXml" ds:itemID="{555C30D6-3B18-4C20-AF50-5B59EC8BD393}"/>
</file>

<file path=customXml/itemProps3.xml><?xml version="1.0" encoding="utf-8"?>
<ds:datastoreItem xmlns:ds="http://schemas.openxmlformats.org/officeDocument/2006/customXml" ds:itemID="{365CFECA-4AD7-4AD2-8ACD-131DE08F894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Polo Zúñiga Gutiérrez</dc:creator>
  <cp:keywords/>
  <dc:description/>
  <cp:lastModifiedBy>Marco Polo Zúñiga Gutiérrez</cp:lastModifiedBy>
  <dcterms:created xsi:type="dcterms:W3CDTF">2024-12-18T14:33:47Z</dcterms:created>
  <dcterms:modified xsi:type="dcterms:W3CDTF">2025-03-18T17:59:17Z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